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D2C38" w14:textId="6C3F8F9A" w:rsidR="00D24767" w:rsidRPr="00A56E4A" w:rsidRDefault="002D7442" w:rsidP="00D24767">
      <w:pPr>
        <w:snapToGrid w:val="0"/>
        <w:ind w:left="2168" w:hangingChars="900" w:hanging="2168"/>
        <w:rPr>
          <w:b/>
          <w:color w:val="000000" w:themeColor="text1"/>
        </w:rPr>
      </w:pPr>
      <w:r w:rsidRPr="00A56E4A">
        <w:rPr>
          <w:rFonts w:hint="eastAsia"/>
          <w:b/>
          <w:color w:val="000000" w:themeColor="text1"/>
          <w:bdr w:val="single" w:sz="4" w:space="0" w:color="auto"/>
        </w:rPr>
        <w:t>証明書様式</w:t>
      </w:r>
      <w:r w:rsidR="00DF59CA" w:rsidRPr="00A56E4A">
        <w:rPr>
          <w:rFonts w:hint="eastAsia"/>
          <w:b/>
          <w:color w:val="000000" w:themeColor="text1"/>
          <w:bdr w:val="single" w:sz="4" w:space="0" w:color="auto"/>
        </w:rPr>
        <w:t>３</w:t>
      </w:r>
      <w:r w:rsidRPr="00A56E4A">
        <w:rPr>
          <w:rFonts w:hint="eastAsia"/>
          <w:b/>
          <w:color w:val="000000" w:themeColor="text1"/>
          <w:bdr w:val="single" w:sz="4" w:space="0" w:color="auto"/>
        </w:rPr>
        <w:t>－</w:t>
      </w:r>
      <w:r w:rsidR="00DF59CA" w:rsidRPr="00A56E4A">
        <w:rPr>
          <w:rFonts w:hint="eastAsia"/>
          <w:b/>
          <w:color w:val="000000" w:themeColor="text1"/>
          <w:bdr w:val="single" w:sz="4" w:space="0" w:color="auto"/>
        </w:rPr>
        <w:t>１</w:t>
      </w:r>
      <w:r w:rsidRPr="00A56E4A">
        <w:rPr>
          <w:rFonts w:hint="eastAsia"/>
          <w:b/>
          <w:color w:val="000000" w:themeColor="text1"/>
        </w:rPr>
        <w:t xml:space="preserve">　</w:t>
      </w:r>
      <w:bookmarkStart w:id="0" w:name="_Hlk141056581"/>
      <w:r w:rsidR="009F586E" w:rsidRPr="00A56E4A">
        <w:rPr>
          <w:rFonts w:hint="eastAsia"/>
          <w:b/>
          <w:color w:val="000000" w:themeColor="text1"/>
        </w:rPr>
        <w:t xml:space="preserve">　　　　　　　　　　　　　　　</w:t>
      </w:r>
      <w:r w:rsidR="00FE358C" w:rsidRPr="00A56E4A">
        <w:rPr>
          <w:rFonts w:hint="eastAsia"/>
          <w:b/>
          <w:color w:val="000000" w:themeColor="text1"/>
        </w:rPr>
        <w:t xml:space="preserve">　　　　　　　</w:t>
      </w:r>
      <w:r w:rsidR="009F586E" w:rsidRPr="00A56E4A">
        <w:rPr>
          <w:rFonts w:hint="eastAsia"/>
          <w:b/>
          <w:color w:val="000000" w:themeColor="text1"/>
        </w:rPr>
        <w:t>〈森林所有者〉</w:t>
      </w:r>
    </w:p>
    <w:p w14:paraId="6E0CD1AC" w14:textId="1FF5D767" w:rsidR="007B30BA" w:rsidRPr="00A56E4A" w:rsidRDefault="00D24767" w:rsidP="00D24767">
      <w:pPr>
        <w:snapToGrid w:val="0"/>
        <w:ind w:leftChars="100" w:left="2480" w:hangingChars="800" w:hanging="2240"/>
        <w:rPr>
          <w:rFonts w:ascii="ＭＳ ゴシック" w:hAnsi="Times New Roman" w:cs="ＭＳ ゴシック"/>
          <w:color w:val="000000" w:themeColor="text1"/>
          <w:kern w:val="0"/>
          <w:sz w:val="28"/>
          <w:szCs w:val="28"/>
        </w:rPr>
      </w:pPr>
      <w:r w:rsidRPr="00A56E4A">
        <w:rPr>
          <w:rFonts w:ascii="ＭＳ ゴシック" w:hAnsi="Times New Roman" w:cs="ＭＳ ゴシック" w:hint="eastAsia"/>
          <w:color w:val="000000" w:themeColor="text1"/>
          <w:kern w:val="0"/>
          <w:sz w:val="28"/>
          <w:szCs w:val="28"/>
        </w:rPr>
        <w:t>伐採造林届等を必要としない木材等の発生段階における一般木質バイ</w:t>
      </w:r>
    </w:p>
    <w:p w14:paraId="4E66A506" w14:textId="39842F78" w:rsidR="00D24767" w:rsidRPr="00A56E4A" w:rsidRDefault="00D24767" w:rsidP="00D24767">
      <w:pPr>
        <w:snapToGrid w:val="0"/>
        <w:ind w:leftChars="100" w:left="2480" w:hangingChars="800" w:hanging="2240"/>
        <w:rPr>
          <w:b/>
          <w:color w:val="000000" w:themeColor="text1"/>
        </w:rPr>
      </w:pPr>
      <w:r w:rsidRPr="00A56E4A">
        <w:rPr>
          <w:rFonts w:ascii="ＭＳ ゴシック" w:hAnsi="Times New Roman" w:cs="ＭＳ ゴシック" w:hint="eastAsia"/>
          <w:color w:val="000000" w:themeColor="text1"/>
          <w:kern w:val="0"/>
          <w:sz w:val="28"/>
          <w:szCs w:val="28"/>
        </w:rPr>
        <w:t>オマスの証明書</w:t>
      </w:r>
      <w:bookmarkEnd w:id="0"/>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A56E4A" w:rsidRPr="00A56E4A" w14:paraId="31925E1C" w14:textId="77777777" w:rsidTr="007B30BA">
        <w:tc>
          <w:tcPr>
            <w:tcW w:w="8945" w:type="dxa"/>
            <w:tcBorders>
              <w:top w:val="single" w:sz="4" w:space="0" w:color="000000"/>
              <w:left w:val="single" w:sz="4" w:space="0" w:color="000000"/>
              <w:bottom w:val="single" w:sz="4" w:space="0" w:color="000000"/>
              <w:right w:val="single" w:sz="4" w:space="0" w:color="000000"/>
            </w:tcBorders>
          </w:tcPr>
          <w:p w14:paraId="6890F7DB" w14:textId="77777777" w:rsidR="00ED6970" w:rsidRPr="00A56E4A" w:rsidRDefault="00ED6970" w:rsidP="00ED6970">
            <w:pPr>
              <w:tabs>
                <w:tab w:val="right" w:pos="9563"/>
              </w:tabs>
              <w:suppressAutoHyphens/>
              <w:kinsoku w:val="0"/>
              <w:overflowPunct w:val="0"/>
              <w:autoSpaceDE w:val="0"/>
              <w:autoSpaceDN w:val="0"/>
              <w:adjustRightInd w:val="0"/>
              <w:snapToGrid w:val="0"/>
              <w:spacing w:line="374" w:lineRule="exact"/>
              <w:ind w:firstLineChars="2350" w:firstLine="6580"/>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番　　　　　　号</w:t>
            </w:r>
          </w:p>
          <w:p w14:paraId="11853994" w14:textId="2A30ADF2" w:rsidR="00D24767" w:rsidRPr="00A56E4A" w:rsidRDefault="00D24767" w:rsidP="00D24767">
            <w:pPr>
              <w:suppressAutoHyphens/>
              <w:kinsoku w:val="0"/>
              <w:wordWrap w:val="0"/>
              <w:overflowPunct w:val="0"/>
              <w:autoSpaceDE w:val="0"/>
              <w:autoSpaceDN w:val="0"/>
              <w:adjustRightInd w:val="0"/>
              <w:spacing w:line="396" w:lineRule="exact"/>
              <w:jc w:val="righ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令和</w:t>
            </w:r>
            <w:r w:rsidR="009F586E"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年</w:t>
            </w:r>
            <w:r w:rsidR="009F586E"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月</w:t>
            </w:r>
            <w:r w:rsidR="009F586E"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日</w:t>
            </w:r>
          </w:p>
          <w:p w14:paraId="3EFE9B56" w14:textId="11EDCAF9" w:rsidR="00D24767" w:rsidRPr="00A56E4A" w:rsidRDefault="00D24767" w:rsidP="00D24767">
            <w:pPr>
              <w:suppressAutoHyphens/>
              <w:kinsoku w:val="0"/>
              <w:wordWrap w:val="0"/>
              <w:overflowPunct w:val="0"/>
              <w:autoSpaceDE w:val="0"/>
              <w:autoSpaceDN w:val="0"/>
              <w:adjustRightInd w:val="0"/>
              <w:spacing w:line="374" w:lineRule="exact"/>
              <w:jc w:val="center"/>
              <w:textAlignment w:val="baseline"/>
              <w:rPr>
                <w:rFonts w:ascii="ＭＳ ゴシック" w:hAnsi="Times New Roman"/>
                <w:color w:val="000000" w:themeColor="text1"/>
                <w:kern w:val="0"/>
                <w:sz w:val="28"/>
                <w:szCs w:val="28"/>
              </w:rPr>
            </w:pPr>
          </w:p>
          <w:p w14:paraId="489A1167" w14:textId="643A93A1" w:rsidR="00D24767" w:rsidRPr="00A56E4A" w:rsidRDefault="00D24767" w:rsidP="00D24767">
            <w:pPr>
              <w:suppressAutoHyphens/>
              <w:kinsoku w:val="0"/>
              <w:wordWrap w:val="0"/>
              <w:overflowPunct w:val="0"/>
              <w:autoSpaceDE w:val="0"/>
              <w:autoSpaceDN w:val="0"/>
              <w:adjustRightInd w:val="0"/>
              <w:spacing w:line="396" w:lineRule="exact"/>
              <w:ind w:firstLineChars="500" w:firstLine="2000"/>
              <w:textAlignment w:val="baseline"/>
              <w:rPr>
                <w:rFonts w:ascii="ＭＳ ゴシック" w:hAnsi="Times New Roman" w:cs="ＭＳ ゴシック"/>
                <w:color w:val="000000" w:themeColor="text1"/>
                <w:kern w:val="0"/>
                <w:sz w:val="40"/>
                <w:szCs w:val="40"/>
              </w:rPr>
            </w:pPr>
            <w:r w:rsidRPr="00A56E4A">
              <w:rPr>
                <w:rFonts w:ascii="ＭＳ ゴシック" w:hAnsi="Times New Roman" w:cs="ＭＳ ゴシック" w:hint="eastAsia"/>
                <w:color w:val="000000" w:themeColor="text1"/>
                <w:kern w:val="0"/>
                <w:sz w:val="40"/>
                <w:szCs w:val="40"/>
              </w:rPr>
              <w:t>一般木質バイオマス証明書</w:t>
            </w:r>
          </w:p>
          <w:p w14:paraId="599A6A1E" w14:textId="54C505E4" w:rsidR="00D24767" w:rsidRPr="00A56E4A" w:rsidRDefault="00D24767" w:rsidP="00D24767">
            <w:pPr>
              <w:suppressAutoHyphens/>
              <w:kinsoku w:val="0"/>
              <w:wordWrap w:val="0"/>
              <w:overflowPunct w:val="0"/>
              <w:autoSpaceDE w:val="0"/>
              <w:autoSpaceDN w:val="0"/>
              <w:adjustRightInd w:val="0"/>
              <w:spacing w:line="374" w:lineRule="exact"/>
              <w:jc w:val="left"/>
              <w:textAlignment w:val="baseline"/>
              <w:rPr>
                <w:rFonts w:ascii="ＭＳ ゴシック" w:hAnsi="Times New Roman"/>
                <w:color w:val="000000" w:themeColor="text1"/>
                <w:kern w:val="0"/>
                <w:sz w:val="40"/>
                <w:szCs w:val="40"/>
              </w:rPr>
            </w:pPr>
          </w:p>
          <w:p w14:paraId="09771B7E" w14:textId="26CCA39A" w:rsidR="009F586E" w:rsidRPr="00A56E4A" w:rsidRDefault="00D24767" w:rsidP="00FE358C">
            <w:pPr>
              <w:suppressAutoHyphens/>
              <w:kinsoku w:val="0"/>
              <w:wordWrap w:val="0"/>
              <w:overflowPunct w:val="0"/>
              <w:autoSpaceDE w:val="0"/>
              <w:autoSpaceDN w:val="0"/>
              <w:adjustRightInd w:val="0"/>
              <w:spacing w:line="396" w:lineRule="atLeast"/>
              <w:jc w:val="left"/>
              <w:textAlignment w:val="baseline"/>
              <w:rPr>
                <w:rFonts w:ascii="ＭＳ ゴシック" w:hAnsi="Times New Roman"/>
                <w:color w:val="000000" w:themeColor="text1"/>
                <w:kern w:val="0"/>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w:t>
            </w:r>
            <w:r w:rsidRPr="00A56E4A">
              <w:rPr>
                <w:rFonts w:ascii="ＭＳ ゴシック" w:hAnsi="Times New Roman" w:cs="ＭＳ ゴシック" w:hint="eastAsia"/>
                <w:color w:val="000000" w:themeColor="text1"/>
                <w:kern w:val="0"/>
              </w:rPr>
              <w:t>販売先）</w:t>
            </w:r>
            <w:r w:rsidRPr="00A56E4A">
              <w:rPr>
                <w:rFonts w:ascii="ＭＳ ゴシック" w:hAnsi="Times New Roman" w:hint="eastAsia"/>
                <w:color w:val="000000" w:themeColor="text1"/>
                <w:kern w:val="0"/>
              </w:rPr>
              <w:t xml:space="preserve">     </w:t>
            </w:r>
            <w:r w:rsidR="009F586E" w:rsidRPr="00A56E4A">
              <w:rPr>
                <w:rFonts w:ascii="ＭＳ ゴシック" w:hAnsi="Times New Roman" w:hint="eastAsia"/>
                <w:color w:val="000000" w:themeColor="text1"/>
                <w:kern w:val="0"/>
              </w:rPr>
              <w:t xml:space="preserve">　　　</w:t>
            </w:r>
            <w:r w:rsidRPr="00A56E4A">
              <w:rPr>
                <w:rFonts w:ascii="ＭＳ ゴシック" w:hAnsi="Times New Roman" w:hint="eastAsia"/>
                <w:color w:val="000000" w:themeColor="text1"/>
                <w:kern w:val="0"/>
              </w:rPr>
              <w:t xml:space="preserve">       </w:t>
            </w:r>
            <w:r w:rsidRPr="00A56E4A">
              <w:rPr>
                <w:rFonts w:ascii="ＭＳ ゴシック" w:hAnsi="Times New Roman" w:cs="ＭＳ ゴシック" w:hint="eastAsia"/>
                <w:color w:val="000000" w:themeColor="text1"/>
                <w:kern w:val="0"/>
              </w:rPr>
              <w:t xml:space="preserve">　　　殿</w:t>
            </w:r>
          </w:p>
          <w:p w14:paraId="3CB05A0B" w14:textId="06C6F528" w:rsidR="00D24767" w:rsidRPr="00A56E4A"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ＭＳ ゴシック" w:cs="ＭＳ ゴシック"/>
                <w:color w:val="000000" w:themeColor="text1"/>
                <w:kern w:val="0"/>
              </w:rPr>
              <w:t xml:space="preserve"> </w:t>
            </w:r>
            <w:r w:rsidR="009F586E" w:rsidRPr="00A56E4A">
              <w:rPr>
                <w:rFonts w:ascii="ＭＳ ゴシック" w:hAnsi="ＭＳ ゴシック" w:cs="ＭＳ ゴシック" w:hint="eastAsia"/>
                <w:color w:val="000000" w:themeColor="text1"/>
                <w:kern w:val="0"/>
              </w:rPr>
              <w:t xml:space="preserve">　　　　　　　　　　　　　　　　　　</w:t>
            </w:r>
            <w:r w:rsidRPr="00A56E4A">
              <w:rPr>
                <w:rFonts w:ascii="ＭＳ ゴシック" w:hAnsi="Times New Roman" w:cs="ＭＳ ゴシック" w:hint="eastAsia"/>
                <w:color w:val="000000" w:themeColor="text1"/>
                <w:kern w:val="0"/>
              </w:rPr>
              <w:t>所有者名</w:t>
            </w:r>
            <w:r w:rsidR="009F586E" w:rsidRPr="00A56E4A">
              <w:rPr>
                <w:rFonts w:ascii="ＭＳ ゴシック" w:hAnsi="Times New Roman" w:cs="ＭＳ ゴシック" w:hint="eastAsia"/>
                <w:color w:val="000000" w:themeColor="text1"/>
                <w:kern w:val="0"/>
              </w:rPr>
              <w:t>：</w:t>
            </w:r>
          </w:p>
          <w:p w14:paraId="547B1EF4" w14:textId="64E9F984" w:rsidR="00D24767" w:rsidRPr="00A56E4A"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 xml:space="preserve">　　　　　　　　　　　　　　　　　</w:t>
            </w:r>
            <w:r w:rsidR="009F586E" w:rsidRPr="00A56E4A">
              <w:rPr>
                <w:rFonts w:ascii="ＭＳ ゴシック" w:hAnsi="Times New Roman" w:cs="ＭＳ ゴシック" w:hint="eastAsia"/>
                <w:color w:val="000000" w:themeColor="text1"/>
                <w:kern w:val="0"/>
              </w:rPr>
              <w:t xml:space="preserve"> </w:t>
            </w:r>
            <w:r w:rsidRPr="00A56E4A">
              <w:rPr>
                <w:rFonts w:ascii="ＭＳ ゴシック" w:hAnsi="Times New Roman" w:cs="ＭＳ ゴシック" w:hint="eastAsia"/>
                <w:color w:val="000000" w:themeColor="text1"/>
                <w:kern w:val="0"/>
              </w:rPr>
              <w:t>所有者住所</w:t>
            </w:r>
            <w:r w:rsidR="009F586E" w:rsidRPr="00A56E4A">
              <w:rPr>
                <w:rFonts w:ascii="ＭＳ ゴシック" w:hAnsi="Times New Roman" w:cs="ＭＳ ゴシック" w:hint="eastAsia"/>
                <w:color w:val="000000" w:themeColor="text1"/>
                <w:kern w:val="0"/>
              </w:rPr>
              <w:t>:</w:t>
            </w:r>
          </w:p>
          <w:p w14:paraId="125F5102" w14:textId="61965EFC" w:rsidR="00D24767" w:rsidRPr="00A56E4A"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6DB36F73" w14:textId="22BDBC9C" w:rsidR="00D24767" w:rsidRPr="00A56E4A"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ＭＳ ゴシック" w:cs="ＭＳ ゴシック"/>
                <w:color w:val="000000" w:themeColor="text1"/>
                <w:kern w:val="0"/>
              </w:rPr>
              <w:t xml:space="preserve">  </w:t>
            </w:r>
            <w:r w:rsidRPr="00A56E4A">
              <w:rPr>
                <w:rFonts w:ascii="ＭＳ ゴシック" w:hAnsi="Times New Roman" w:cs="ＭＳ ゴシック" w:hint="eastAsia"/>
                <w:color w:val="000000" w:themeColor="text1"/>
                <w:kern w:val="0"/>
              </w:rPr>
              <w:t>下記の物件は、</w:t>
            </w:r>
            <w:r w:rsidRPr="00A56E4A">
              <w:rPr>
                <w:rFonts w:ascii="ＭＳ ゴシック" w:hAnsi="Times New Roman" w:cs="ＭＳ ゴシック" w:hint="eastAsia"/>
                <w:color w:val="000000" w:themeColor="text1"/>
                <w:kern w:val="0"/>
                <w:u w:val="single"/>
              </w:rPr>
              <w:t>全て                  （</w:t>
            </w:r>
            <w:r w:rsidRPr="00A56E4A">
              <w:rPr>
                <w:rFonts w:ascii="ＭＳ ゴシック" w:hAnsi="Times New Roman" w:cs="ＭＳ ゴシック" w:hint="eastAsia"/>
                <w:color w:val="000000" w:themeColor="text1"/>
                <w:kern w:val="0"/>
              </w:rPr>
              <w:t>※剪定枝</w:t>
            </w:r>
            <w:r w:rsidR="009F586E" w:rsidRPr="00A56E4A">
              <w:rPr>
                <w:rFonts w:ascii="ＭＳ ゴシック" w:hAnsi="Times New Roman" w:cs="ＭＳ ゴシック" w:hint="eastAsia"/>
                <w:color w:val="000000" w:themeColor="text1"/>
                <w:kern w:val="0"/>
              </w:rPr>
              <w:t>、屋敷林、</w:t>
            </w:r>
            <w:r w:rsidR="00BC5E4C" w:rsidRPr="00A56E4A">
              <w:rPr>
                <w:rFonts w:ascii="ＭＳ ゴシック" w:hAnsi="Times New Roman" w:cs="ＭＳ ゴシック" w:hint="eastAsia"/>
                <w:color w:val="000000" w:themeColor="text1"/>
                <w:kern w:val="0"/>
              </w:rPr>
              <w:t>支障木、ダム流木</w:t>
            </w:r>
            <w:r w:rsidRPr="00A56E4A">
              <w:rPr>
                <w:rFonts w:ascii="ＭＳ ゴシック" w:hAnsi="Times New Roman" w:cs="ＭＳ ゴシック" w:hint="eastAsia"/>
                <w:color w:val="000000" w:themeColor="text1"/>
                <w:kern w:val="0"/>
              </w:rPr>
              <w:t>など、具体的な一般木質バイオマスの種類を記載する。）であ</w:t>
            </w:r>
            <w:r w:rsidR="00E02CD5" w:rsidRPr="00A56E4A">
              <w:rPr>
                <w:rFonts w:ascii="ＭＳ ゴシック" w:hAnsi="Times New Roman" w:cs="ＭＳ ゴシック" w:hint="eastAsia"/>
                <w:color w:val="000000" w:themeColor="text1"/>
                <w:kern w:val="0"/>
              </w:rPr>
              <w:t>り、建設資材廃棄物が混入しておらず適切に分別管理されてい</w:t>
            </w:r>
            <w:r w:rsidRPr="00A56E4A">
              <w:rPr>
                <w:rFonts w:ascii="ＭＳ ゴシック" w:hAnsi="Times New Roman" w:cs="ＭＳ ゴシック" w:hint="eastAsia"/>
                <w:color w:val="000000" w:themeColor="text1"/>
                <w:kern w:val="0"/>
              </w:rPr>
              <w:t>ることを証明します。</w:t>
            </w:r>
          </w:p>
          <w:p w14:paraId="17C771AF" w14:textId="098D6531" w:rsidR="00D24767" w:rsidRPr="00A56E4A" w:rsidRDefault="00D24767" w:rsidP="00D24767">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記</w:t>
            </w:r>
          </w:p>
          <w:p w14:paraId="5961176C" w14:textId="7C98FE41" w:rsidR="00D24767" w:rsidRPr="00A56E4A" w:rsidRDefault="00D24767" w:rsidP="00D24767">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p>
          <w:p w14:paraId="7CCC63B2" w14:textId="6BD63941" w:rsidR="00D24767" w:rsidRPr="00A56E4A" w:rsidRDefault="00D24767" w:rsidP="00BC5E4C">
            <w:pPr>
              <w:pStyle w:val="ab"/>
              <w:numPr>
                <w:ilvl w:val="0"/>
                <w:numId w:val="8"/>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物件名（※剪定枝など、具体的な一般木質バイオマスの種類を記載。）</w:t>
            </w:r>
          </w:p>
          <w:p w14:paraId="6A3419FF" w14:textId="77777777" w:rsidR="00BC5E4C" w:rsidRPr="00A56E4A" w:rsidRDefault="00BC5E4C" w:rsidP="00BC5E4C">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olor w:val="000000" w:themeColor="text1"/>
                <w:kern w:val="0"/>
              </w:rPr>
            </w:pPr>
          </w:p>
          <w:p w14:paraId="48199F38" w14:textId="4995B7B6" w:rsidR="00D24767" w:rsidRPr="00A56E4A"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２．当該バイオマスの発生場所（伐採箇所など）</w:t>
            </w:r>
            <w:r w:rsidR="00BC5E4C" w:rsidRPr="00A56E4A">
              <w:rPr>
                <w:rFonts w:ascii="ＭＳ ゴシック" w:hAnsi="Times New Roman" w:cs="ＭＳ ゴシック" w:hint="eastAsia"/>
                <w:color w:val="000000" w:themeColor="text1"/>
                <w:kern w:val="0"/>
              </w:rPr>
              <w:t>：　　　県　　　　市町村</w:t>
            </w:r>
          </w:p>
          <w:p w14:paraId="19FE156B" w14:textId="385AFB81" w:rsidR="00D24767" w:rsidRPr="00A56E4A"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３．樹種</w:t>
            </w:r>
            <w:r w:rsidR="00BC5E4C" w:rsidRPr="00A56E4A">
              <w:rPr>
                <w:rFonts w:ascii="ＭＳ ゴシック" w:hAnsi="Times New Roman" w:cs="ＭＳ ゴシック" w:hint="eastAsia"/>
                <w:color w:val="000000" w:themeColor="text1"/>
                <w:kern w:val="0"/>
              </w:rPr>
              <w:t>：</w:t>
            </w:r>
          </w:p>
          <w:p w14:paraId="438856D4" w14:textId="4BE2669E" w:rsidR="00D24767" w:rsidRPr="00A56E4A"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４．数量</w:t>
            </w:r>
            <w:r w:rsidR="002F4223" w:rsidRPr="00A56E4A">
              <w:rPr>
                <w:rFonts w:ascii="ＭＳ ゴシック" w:hAnsi="Times New Roman" w:cs="ＭＳ ゴシック" w:hint="eastAsia"/>
                <w:color w:val="000000" w:themeColor="text1"/>
                <w:kern w:val="0"/>
              </w:rPr>
              <w:t>（単位は、t、ｋｇ、㎥）</w:t>
            </w:r>
            <w:r w:rsidR="00BC5E4C" w:rsidRPr="00A56E4A">
              <w:rPr>
                <w:rFonts w:ascii="ＭＳ ゴシック" w:hAnsi="Times New Roman" w:cs="ＭＳ ゴシック" w:hint="eastAsia"/>
                <w:color w:val="000000" w:themeColor="text1"/>
                <w:kern w:val="0"/>
              </w:rPr>
              <w:t>：</w:t>
            </w:r>
            <w:r w:rsidR="002F4223" w:rsidRPr="00A56E4A">
              <w:rPr>
                <w:rFonts w:ascii="ＭＳ ゴシック" w:hAnsi="Times New Roman" w:cs="ＭＳ ゴシック" w:hint="eastAsia"/>
                <w:color w:val="000000" w:themeColor="text1"/>
                <w:kern w:val="0"/>
              </w:rPr>
              <w:t xml:space="preserve">　　　　　</w:t>
            </w:r>
          </w:p>
          <w:p w14:paraId="6077DC41" w14:textId="77777777" w:rsidR="00D24767" w:rsidRPr="00A56E4A"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５．</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関連情報（</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基準適用案件への国内木質バイオマス供給の場合）</w:t>
            </w:r>
          </w:p>
          <w:p w14:paraId="71499043" w14:textId="77777777" w:rsidR="00D24767" w:rsidRPr="00A56E4A"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（１）原料区分</w:t>
            </w:r>
          </w:p>
          <w:p w14:paraId="2E3054B3" w14:textId="57C027AB" w:rsidR="00D24767" w:rsidRPr="00A56E4A"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□林地残材等</w:t>
            </w:r>
            <w:r w:rsidR="006E7D26" w:rsidRPr="00A56E4A">
              <w:rPr>
                <w:rFonts w:ascii="ＭＳ ゴシック" w:hAnsi="Times New Roman" w:hint="eastAsia"/>
                <w:color w:val="000000" w:themeColor="text1"/>
                <w:kern w:val="0"/>
              </w:rPr>
              <w:t>（※</w:t>
            </w:r>
            <w:r w:rsidR="00C424C5" w:rsidRPr="00A56E4A">
              <w:rPr>
                <w:rFonts w:ascii="ＭＳ ゴシック" w:hAnsi="Times New Roman" w:hint="eastAsia"/>
                <w:color w:val="000000" w:themeColor="text1"/>
                <w:kern w:val="0"/>
              </w:rPr>
              <w:t>剪定</w:t>
            </w:r>
            <w:r w:rsidR="00850CCB" w:rsidRPr="00A56E4A">
              <w:rPr>
                <w:rFonts w:ascii="ＭＳ ゴシック" w:hAnsi="Times New Roman" w:hint="eastAsia"/>
                <w:color w:val="000000" w:themeColor="text1"/>
                <w:kern w:val="0"/>
              </w:rPr>
              <w:t>枝、屋敷林、支障木、ダム流木</w:t>
            </w:r>
            <w:r w:rsidR="006E7D26" w:rsidRPr="00A56E4A">
              <w:rPr>
                <w:rFonts w:ascii="ＭＳ ゴシック" w:hAnsi="Times New Roman" w:hint="eastAsia"/>
                <w:color w:val="000000" w:themeColor="text1"/>
                <w:kern w:val="0"/>
              </w:rPr>
              <w:t>）</w:t>
            </w:r>
          </w:p>
          <w:p w14:paraId="77E7DF68" w14:textId="5EE3F04B" w:rsidR="00D24767" w:rsidRPr="00A56E4A"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□その他伐採木</w:t>
            </w:r>
          </w:p>
          <w:p w14:paraId="2A2652E7" w14:textId="77777777" w:rsidR="005C778B" w:rsidRPr="00A56E4A" w:rsidRDefault="005C778B"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15729265" w14:textId="66D6B302" w:rsidR="00D24767" w:rsidRPr="00A56E4A" w:rsidRDefault="00D24767"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（２）原料輸送区分</w:t>
            </w:r>
            <w:r w:rsidR="005C778B" w:rsidRPr="00A56E4A">
              <w:rPr>
                <w:rFonts w:ascii="ＭＳ ゴシック" w:hAnsi="Times New Roman" w:hint="eastAsia"/>
                <w:color w:val="000000" w:themeColor="text1"/>
                <w:kern w:val="0"/>
              </w:rPr>
              <w:t>（トラック輸送）</w:t>
            </w:r>
          </w:p>
          <w:p w14:paraId="6766D8AC" w14:textId="2352C4FE" w:rsidR="00D24767" w:rsidRPr="00A56E4A" w:rsidRDefault="00D24767" w:rsidP="00E80034">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w:t>
            </w:r>
            <w:r w:rsidR="00E80034" w:rsidRPr="00A56E4A">
              <w:rPr>
                <w:rFonts w:ascii="ＭＳ ゴシック" w:hAnsi="Times New Roman" w:hint="eastAsia"/>
                <w:color w:val="000000" w:themeColor="text1"/>
                <w:kern w:val="0"/>
              </w:rPr>
              <w:t>トラック</w:t>
            </w:r>
            <w:r w:rsidRPr="00A56E4A">
              <w:rPr>
                <w:rFonts w:ascii="ＭＳ ゴシック" w:hAnsi="Times New Roman" w:hint="eastAsia"/>
                <w:color w:val="000000" w:themeColor="text1"/>
                <w:kern w:val="0"/>
              </w:rPr>
              <w:t>最大積載量：□</w:t>
            </w:r>
            <w:r w:rsidRPr="00A56E4A">
              <w:rPr>
                <w:rFonts w:ascii="ＭＳ ゴシック" w:hAnsi="Times New Roman"/>
                <w:color w:val="000000" w:themeColor="text1"/>
                <w:kern w:val="0"/>
              </w:rPr>
              <w:t>1t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4t</w:t>
            </w:r>
            <w:r w:rsidRPr="00A56E4A">
              <w:rPr>
                <w:rFonts w:ascii="ＭＳ ゴシック" w:hAnsi="Times New Roman" w:hint="eastAsia"/>
                <w:color w:val="000000" w:themeColor="text1"/>
                <w:kern w:val="0"/>
              </w:rPr>
              <w:t>車以上</w:t>
            </w:r>
          </w:p>
          <w:p w14:paraId="6F933039" w14:textId="77777777" w:rsidR="00D24767" w:rsidRPr="00A56E4A" w:rsidRDefault="00D24767" w:rsidP="00E80034">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w:t>
            </w:r>
            <w:r w:rsidRPr="00A56E4A">
              <w:rPr>
                <w:rFonts w:ascii="ＭＳ ゴシック" w:hAnsi="Times New Roman"/>
                <w:color w:val="000000" w:themeColor="text1"/>
                <w:kern w:val="0"/>
              </w:rPr>
              <w:t>10t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20t</w:t>
            </w:r>
            <w:r w:rsidRPr="00A56E4A">
              <w:rPr>
                <w:rFonts w:ascii="ＭＳ ゴシック" w:hAnsi="Times New Roman" w:hint="eastAsia"/>
                <w:color w:val="000000" w:themeColor="text1"/>
                <w:kern w:val="0"/>
              </w:rPr>
              <w:t>車以上</w:t>
            </w:r>
          </w:p>
          <w:p w14:paraId="7CADF091" w14:textId="48DD4977" w:rsidR="00D24767" w:rsidRPr="00A56E4A" w:rsidRDefault="00D24767" w:rsidP="00E80034">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spacing w:val="-6"/>
                <w:kern w:val="0"/>
              </w:rPr>
              <w:t>□</w:t>
            </w:r>
            <w:r w:rsidRPr="00A56E4A">
              <w:rPr>
                <w:rFonts w:ascii="ＭＳ ゴシック" w:hAnsi="Times New Roman"/>
                <w:color w:val="000000" w:themeColor="text1"/>
                <w:spacing w:val="-6"/>
                <w:kern w:val="0"/>
              </w:rPr>
              <w:t>10km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20km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30km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40km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50km</w:t>
            </w:r>
            <w:r w:rsidRPr="00A56E4A">
              <w:rPr>
                <w:rFonts w:ascii="ＭＳ ゴシック" w:hAnsi="Times New Roman" w:hint="eastAsia"/>
                <w:color w:val="000000" w:themeColor="text1"/>
                <w:spacing w:val="-6"/>
                <w:kern w:val="0"/>
              </w:rPr>
              <w:t>以下</w:t>
            </w:r>
            <w:r w:rsidRPr="00A56E4A">
              <w:rPr>
                <w:rFonts w:ascii="ＭＳ ゴシック" w:hAnsi="Times New Roman" w:hint="eastAsia"/>
                <w:color w:val="000000" w:themeColor="text1"/>
                <w:kern w:val="0"/>
              </w:rPr>
              <w:t xml:space="preserve">　　　　　□</w:t>
            </w:r>
            <w:r w:rsidRPr="00A56E4A">
              <w:rPr>
                <w:rFonts w:ascii="ＭＳ ゴシック" w:hAnsi="Times New Roman"/>
                <w:color w:val="000000" w:themeColor="text1"/>
                <w:kern w:val="0"/>
              </w:rPr>
              <w:t>100km</w:t>
            </w:r>
            <w:r w:rsidRPr="00A56E4A">
              <w:rPr>
                <w:rFonts w:ascii="ＭＳ ゴシック" w:hAnsi="Times New Roman" w:hint="eastAsia"/>
                <w:color w:val="000000" w:themeColor="text1"/>
                <w:kern w:val="0"/>
              </w:rPr>
              <w:t>以下</w:t>
            </w:r>
            <w:r w:rsidR="005C778B" w:rsidRPr="00A56E4A">
              <w:rPr>
                <w:rFonts w:ascii="ＭＳ ゴシック" w:hAnsi="Times New Roman" w:hint="eastAsia"/>
                <w:color w:val="000000" w:themeColor="text1"/>
                <w:kern w:val="0"/>
              </w:rPr>
              <w:t xml:space="preserve">　</w:t>
            </w:r>
            <w:r w:rsidRPr="00A56E4A">
              <w:rPr>
                <w:rFonts w:ascii="ＭＳ ゴシック" w:hAnsi="Times New Roman" w:hint="eastAsia"/>
                <w:color w:val="000000" w:themeColor="text1"/>
                <w:kern w:val="0"/>
              </w:rPr>
              <w:t>□</w:t>
            </w:r>
            <w:r w:rsidRPr="00A56E4A">
              <w:rPr>
                <w:rFonts w:ascii="ＭＳ ゴシック" w:hAnsi="Times New Roman"/>
                <w:color w:val="000000" w:themeColor="text1"/>
                <w:kern w:val="0"/>
              </w:rPr>
              <w:t>150km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200km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300km</w:t>
            </w:r>
            <w:r w:rsidRPr="00A56E4A">
              <w:rPr>
                <w:rFonts w:ascii="ＭＳ ゴシック" w:hAnsi="Times New Roman" w:hint="eastAsia"/>
                <w:color w:val="000000" w:themeColor="text1"/>
                <w:kern w:val="0"/>
              </w:rPr>
              <w:t>以下</w:t>
            </w:r>
          </w:p>
          <w:p w14:paraId="21537DE0" w14:textId="77777777" w:rsidR="005C778B" w:rsidRPr="00A56E4A" w:rsidRDefault="005C778B" w:rsidP="005C778B">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1B472F07" w14:textId="3BE809D9" w:rsidR="005C778B" w:rsidRPr="00A56E4A" w:rsidRDefault="005C778B" w:rsidP="005C778B">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（３）原料輸送区分（内航船輸送）</w:t>
            </w:r>
          </w:p>
          <w:p w14:paraId="1C50C1B3" w14:textId="334153DB" w:rsidR="005C778B" w:rsidRPr="00A56E4A" w:rsidRDefault="005C778B" w:rsidP="005C778B">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w:t>
            </w:r>
            <w:r w:rsidR="00E80034" w:rsidRPr="00A56E4A">
              <w:rPr>
                <w:rFonts w:ascii="ＭＳ ゴシック" w:hAnsi="Times New Roman" w:hint="eastAsia"/>
                <w:color w:val="000000" w:themeColor="text1"/>
                <w:kern w:val="0"/>
              </w:rPr>
              <w:t xml:space="preserve">　　</w:t>
            </w:r>
            <w:r w:rsidRPr="00A56E4A">
              <w:rPr>
                <w:rFonts w:ascii="ＭＳ ゴシック" w:hAnsi="Times New Roman" w:hint="eastAsia"/>
                <w:color w:val="000000" w:themeColor="text1"/>
                <w:kern w:val="0"/>
              </w:rPr>
              <w:t>輸送距離：</w:t>
            </w:r>
            <w:r w:rsidRPr="00A56E4A">
              <w:rPr>
                <w:rFonts w:ascii="ＭＳ ゴシック" w:hAnsi="Times New Roman" w:hint="eastAsia"/>
                <w:color w:val="000000" w:themeColor="text1"/>
                <w:kern w:val="0"/>
                <w:u w:val="single"/>
              </w:rPr>
              <w:t xml:space="preserve">　　　　　ｋｍ</w:t>
            </w:r>
            <w:r w:rsidRPr="00A56E4A">
              <w:rPr>
                <w:rFonts w:ascii="ＭＳ ゴシック" w:hAnsi="Times New Roman" w:hint="eastAsia"/>
                <w:color w:val="000000" w:themeColor="text1"/>
                <w:kern w:val="0"/>
              </w:rPr>
              <w:t>（１０㎞単位切り上げ）</w:t>
            </w:r>
          </w:p>
          <w:p w14:paraId="37F2E03D" w14:textId="381363FE" w:rsidR="00D24767" w:rsidRPr="00A56E4A" w:rsidRDefault="005C778B" w:rsidP="00D24767">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rPr>
              <w:t xml:space="preserve">　</w:t>
            </w:r>
            <w:r w:rsidR="00E80034" w:rsidRPr="00A56E4A">
              <w:rPr>
                <w:rFonts w:ascii="ＭＳ ゴシック" w:hAnsi="Times New Roman" w:hint="eastAsia"/>
                <w:color w:val="000000" w:themeColor="text1"/>
                <w:kern w:val="0"/>
              </w:rPr>
              <w:t xml:space="preserve">　　</w:t>
            </w:r>
            <w:r w:rsidRPr="00A56E4A">
              <w:rPr>
                <w:rFonts w:ascii="ＭＳ ゴシック" w:hAnsi="Times New Roman" w:hint="eastAsia"/>
                <w:color w:val="000000" w:themeColor="text1"/>
                <w:kern w:val="0"/>
              </w:rPr>
              <w:t>輸送</w:t>
            </w:r>
            <w:r w:rsidR="004D3E73" w:rsidRPr="00A56E4A">
              <w:rPr>
                <w:rFonts w:ascii="ＭＳ ゴシック" w:hAnsi="Times New Roman" w:hint="eastAsia"/>
                <w:color w:val="000000" w:themeColor="text1"/>
                <w:kern w:val="0"/>
              </w:rPr>
              <w:t>距離</w:t>
            </w:r>
            <w:r w:rsidRPr="00A56E4A">
              <w:rPr>
                <w:rFonts w:ascii="ＭＳ ゴシック" w:hAnsi="Times New Roman" w:hint="eastAsia"/>
                <w:color w:val="000000" w:themeColor="text1"/>
                <w:kern w:val="0"/>
              </w:rPr>
              <w:t>区分：□空の</w:t>
            </w:r>
            <w:r w:rsidR="008A1947" w:rsidRPr="00A56E4A">
              <w:rPr>
                <w:rFonts w:ascii="ＭＳ ゴシック" w:hAnsi="Times New Roman" w:hint="eastAsia"/>
                <w:color w:val="000000" w:themeColor="text1"/>
                <w:kern w:val="0"/>
              </w:rPr>
              <w:t>復路</w:t>
            </w:r>
            <w:r w:rsidRPr="00A56E4A">
              <w:rPr>
                <w:rFonts w:ascii="ＭＳ ゴシック" w:hAnsi="Times New Roman" w:hint="eastAsia"/>
                <w:color w:val="000000" w:themeColor="text1"/>
                <w:kern w:val="0"/>
              </w:rPr>
              <w:t>を含む　　□往路のみ</w:t>
            </w:r>
          </w:p>
          <w:p w14:paraId="7B915DD9" w14:textId="77777777" w:rsidR="00D24767" w:rsidRPr="00A56E4A" w:rsidRDefault="00D24767" w:rsidP="00D24767">
            <w:pPr>
              <w:suppressAutoHyphens/>
              <w:kinsoku w:val="0"/>
              <w:overflowPunct w:val="0"/>
              <w:autoSpaceDE w:val="0"/>
              <w:autoSpaceDN w:val="0"/>
              <w:adjustRightInd w:val="0"/>
              <w:snapToGrid w:val="0"/>
              <w:spacing w:line="396" w:lineRule="atLeast"/>
              <w:ind w:left="229" w:hangingChars="109" w:hanging="229"/>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lastRenderedPageBreak/>
              <w:t xml:space="preserve">※　</w:t>
            </w: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関連情報（２）原料輸送区分のうち「輸送距離」については、</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A56E4A">
              <w:rPr>
                <w:rFonts w:ascii="ＭＳ ゴシック" w:hAnsi="Times New Roman" w:cs="ＭＳ ゴシック"/>
                <w:color w:val="000000" w:themeColor="text1"/>
                <w:kern w:val="0"/>
                <w:sz w:val="21"/>
                <w:szCs w:val="21"/>
              </w:rPr>
              <w:t>250km</w:t>
            </w:r>
            <w:r w:rsidRPr="00A56E4A">
              <w:rPr>
                <w:rFonts w:ascii="ＭＳ ゴシック" w:hAnsi="Times New Roman" w:cs="ＭＳ ゴシック" w:hint="eastAsia"/>
                <w:color w:val="000000" w:themeColor="text1"/>
                <w:kern w:val="0"/>
                <w:sz w:val="21"/>
                <w:szCs w:val="21"/>
              </w:rPr>
              <w:t>以下、□</w:t>
            </w:r>
            <w:r w:rsidRPr="00A56E4A">
              <w:rPr>
                <w:rFonts w:ascii="ＭＳ ゴシック" w:hAnsi="Times New Roman" w:cs="ＭＳ ゴシック"/>
                <w:color w:val="000000" w:themeColor="text1"/>
                <w:kern w:val="0"/>
                <w:sz w:val="21"/>
                <w:szCs w:val="21"/>
              </w:rPr>
              <w:t>350km</w:t>
            </w:r>
            <w:r w:rsidRPr="00A56E4A">
              <w:rPr>
                <w:rFonts w:ascii="ＭＳ ゴシック" w:hAnsi="Times New Roman" w:cs="ＭＳ ゴシック" w:hint="eastAsia"/>
                <w:color w:val="000000" w:themeColor="text1"/>
                <w:kern w:val="0"/>
                <w:sz w:val="21"/>
                <w:szCs w:val="21"/>
              </w:rPr>
              <w:t>以下など）や</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単位での数値記入欄の設定（例えば、「〔</w:t>
            </w:r>
            <w:r w:rsidRPr="00A56E4A">
              <w:rPr>
                <w:rFonts w:ascii="ＭＳ ゴシック" w:hAnsi="Times New Roman" w:cs="ＭＳ ゴシック"/>
                <w:color w:val="000000" w:themeColor="text1"/>
                <w:kern w:val="0"/>
                <w:sz w:val="21"/>
                <w:szCs w:val="21"/>
              </w:rPr>
              <w:t xml:space="preserve"> </w:t>
            </w:r>
            <w:r w:rsidRPr="00A56E4A">
              <w:rPr>
                <w:rFonts w:ascii="ＭＳ ゴシック" w:hAnsi="Times New Roman" w:cs="ＭＳ ゴシック" w:hint="eastAsia"/>
                <w:color w:val="000000" w:themeColor="text1"/>
                <w:kern w:val="0"/>
                <w:sz w:val="21"/>
                <w:szCs w:val="21"/>
              </w:rPr>
              <w:t>〕</w:t>
            </w:r>
            <w:r w:rsidRPr="00A56E4A">
              <w:rPr>
                <w:rFonts w:ascii="ＭＳ ゴシック" w:hAnsi="Times New Roman" w:cs="ＭＳ ゴシック"/>
                <w:color w:val="000000" w:themeColor="text1"/>
                <w:kern w:val="0"/>
                <w:sz w:val="21"/>
                <w:szCs w:val="21"/>
              </w:rPr>
              <w:t>0</w:t>
            </w:r>
            <w:r w:rsidRPr="00A56E4A">
              <w:rPr>
                <w:rFonts w:ascii="ＭＳ ゴシック" w:hAnsi="Times New Roman" w:cs="ＭＳ ゴシック" w:hint="eastAsia"/>
                <w:color w:val="000000" w:themeColor="text1"/>
                <w:kern w:val="0"/>
                <w:sz w:val="21"/>
                <w:szCs w:val="21"/>
              </w:rPr>
              <w:t>㎞」）が可能。</w:t>
            </w:r>
          </w:p>
          <w:p w14:paraId="12CA37EF" w14:textId="77777777" w:rsidR="00D24767" w:rsidRPr="00A56E4A" w:rsidRDefault="00D24767" w:rsidP="00D24767">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内航船輸送を行う場合には、</w:t>
            </w:r>
            <w:r w:rsidRPr="00A56E4A">
              <w:rPr>
                <w:rFonts w:ascii="ＭＳ ゴシック" w:hAnsi="Times New Roman"/>
                <w:color w:val="000000" w:themeColor="text1"/>
                <w:kern w:val="0"/>
                <w:sz w:val="21"/>
                <w:szCs w:val="21"/>
              </w:rPr>
              <w:t>GHG</w:t>
            </w:r>
            <w:r w:rsidRPr="00A56E4A">
              <w:rPr>
                <w:rFonts w:ascii="ＭＳ ゴシック" w:hAnsi="Times New Roman" w:hint="eastAsia"/>
                <w:color w:val="000000" w:themeColor="text1"/>
                <w:kern w:val="0"/>
                <w:sz w:val="21"/>
                <w:szCs w:val="21"/>
              </w:rPr>
              <w:t>関連情報として、内航船の輸送距離（</w:t>
            </w:r>
            <w:r w:rsidRPr="00A56E4A">
              <w:rPr>
                <w:rFonts w:ascii="ＭＳ ゴシック" w:hAnsi="Times New Roman"/>
                <w:color w:val="000000" w:themeColor="text1"/>
                <w:kern w:val="0"/>
                <w:sz w:val="21"/>
                <w:szCs w:val="21"/>
              </w:rPr>
              <w:t>10km</w:t>
            </w:r>
            <w:r w:rsidRPr="00A56E4A">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72D08717" w14:textId="77777777" w:rsidR="00D24767" w:rsidRPr="00A56E4A" w:rsidRDefault="00D24767" w:rsidP="00D24767">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その他</w:t>
            </w:r>
            <w:r w:rsidRPr="00A56E4A">
              <w:rPr>
                <w:rFonts w:ascii="ＭＳ ゴシック" w:hAnsi="Times New Roman"/>
                <w:color w:val="000000" w:themeColor="text1"/>
                <w:kern w:val="0"/>
                <w:sz w:val="21"/>
                <w:szCs w:val="21"/>
              </w:rPr>
              <w:t>GHG</w:t>
            </w:r>
            <w:r w:rsidRPr="00A56E4A">
              <w:rPr>
                <w:rFonts w:ascii="ＭＳ ゴシック" w:hAnsi="Times New Roman" w:hint="eastAsia"/>
                <w:color w:val="000000" w:themeColor="text1"/>
                <w:kern w:val="0"/>
                <w:sz w:val="21"/>
                <w:szCs w:val="21"/>
              </w:rPr>
              <w:t>関連情報の内容については必要に応じた加除（例えば、原料輸送を行わない場合は「原料輸送区分」の項目を削除</w:t>
            </w:r>
            <w:r w:rsidRPr="00A56E4A">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A56E4A">
              <w:rPr>
                <w:rFonts w:ascii="ＭＳ ゴシック" w:hAnsi="Times New Roman" w:hint="eastAsia"/>
                <w:color w:val="000000" w:themeColor="text1"/>
                <w:kern w:val="0"/>
                <w:sz w:val="21"/>
                <w:szCs w:val="21"/>
              </w:rPr>
              <w:t>）が可能。</w:t>
            </w:r>
          </w:p>
          <w:p w14:paraId="44DB7132" w14:textId="77777777" w:rsidR="00D24767" w:rsidRPr="00A56E4A" w:rsidRDefault="00D24767" w:rsidP="00D24767">
            <w:pPr>
              <w:suppressAutoHyphens/>
              <w:kinsoku w:val="0"/>
              <w:wordWrap w:val="0"/>
              <w:overflowPunct w:val="0"/>
              <w:autoSpaceDE w:val="0"/>
              <w:autoSpaceDN w:val="0"/>
              <w:adjustRightInd w:val="0"/>
              <w:spacing w:line="396" w:lineRule="atLeast"/>
              <w:jc w:val="left"/>
              <w:textAlignment w:val="baseline"/>
              <w:rPr>
                <w:rFonts w:ascii="ＭＳ ゴシック" w:hAnsi="Times New Roman"/>
                <w:color w:val="000000" w:themeColor="text1"/>
                <w:kern w:val="0"/>
                <w:sz w:val="28"/>
                <w:szCs w:val="28"/>
              </w:rPr>
            </w:pPr>
          </w:p>
        </w:tc>
      </w:tr>
    </w:tbl>
    <w:p w14:paraId="573134EF" w14:textId="77777777" w:rsidR="00D24767" w:rsidRPr="00A56E4A" w:rsidRDefault="00D24767" w:rsidP="00D24767">
      <w:pPr>
        <w:overflowPunct w:val="0"/>
        <w:spacing w:line="374" w:lineRule="exact"/>
        <w:ind w:leftChars="60" w:left="354" w:hangingChars="100" w:hanging="210"/>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hint="eastAsia"/>
          <w:color w:val="000000" w:themeColor="text1"/>
          <w:kern w:val="0"/>
          <w:sz w:val="21"/>
          <w:szCs w:val="21"/>
        </w:rPr>
        <w:lastRenderedPageBreak/>
        <w:t xml:space="preserve">注　</w:t>
      </w: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関連情報（１）原料区分のうち「その他伐採木」は、伐採齢</w:t>
      </w:r>
      <w:r w:rsidRPr="00A56E4A">
        <w:rPr>
          <w:rFonts w:ascii="ＭＳ ゴシック" w:hAnsi="Times New Roman" w:cs="ＭＳ ゴシック"/>
          <w:color w:val="000000" w:themeColor="text1"/>
          <w:kern w:val="0"/>
          <w:sz w:val="21"/>
          <w:szCs w:val="21"/>
        </w:rPr>
        <w:t>20</w:t>
      </w:r>
      <w:r w:rsidRPr="00A56E4A">
        <w:rPr>
          <w:rFonts w:ascii="ＭＳ ゴシック" w:hAnsi="Times New Roman" w:cs="ＭＳ ゴシック" w:hint="eastAsia"/>
          <w:color w:val="000000" w:themeColor="text1"/>
          <w:kern w:val="0"/>
          <w:sz w:val="21"/>
          <w:szCs w:val="21"/>
        </w:rPr>
        <w:t>年以下の主伐の場合に使用することに留意。</w:t>
      </w:r>
    </w:p>
    <w:p w14:paraId="33A96842" w14:textId="15C889B9" w:rsidR="002D7442" w:rsidRPr="00A56E4A" w:rsidRDefault="00D24767" w:rsidP="00D24767">
      <w:pPr>
        <w:rPr>
          <w:b/>
          <w:color w:val="000000" w:themeColor="text1"/>
        </w:rPr>
      </w:pPr>
      <w:r w:rsidRPr="00A56E4A">
        <w:rPr>
          <w:rFonts w:ascii="ＭＳ ゴシック" w:hAnsi="Times New Roman"/>
          <w:color w:val="000000" w:themeColor="text1"/>
          <w:kern w:val="0"/>
        </w:rPr>
        <w:br w:type="page"/>
      </w:r>
    </w:p>
    <w:p w14:paraId="004D7C72" w14:textId="35F1D00F" w:rsidR="00BC5E4C" w:rsidRPr="00A56E4A" w:rsidRDefault="00BC5E4C" w:rsidP="00BC5E4C">
      <w:pPr>
        <w:snapToGrid w:val="0"/>
        <w:ind w:left="2168" w:hangingChars="900" w:hanging="2168"/>
        <w:rPr>
          <w:b/>
          <w:color w:val="000000" w:themeColor="text1"/>
        </w:rPr>
      </w:pPr>
      <w:r w:rsidRPr="00A56E4A">
        <w:rPr>
          <w:rFonts w:hint="eastAsia"/>
          <w:b/>
          <w:color w:val="000000" w:themeColor="text1"/>
          <w:bdr w:val="single" w:sz="4" w:space="0" w:color="auto"/>
        </w:rPr>
        <w:lastRenderedPageBreak/>
        <w:t>証明書様式３－２</w:t>
      </w:r>
      <w:r w:rsidRPr="00A56E4A">
        <w:rPr>
          <w:rFonts w:hint="eastAsia"/>
          <w:b/>
          <w:color w:val="000000" w:themeColor="text1"/>
        </w:rPr>
        <w:t xml:space="preserve">　　　　　　　　　　　　　　　　</w:t>
      </w:r>
      <w:r w:rsidR="00850CCB" w:rsidRPr="00A56E4A">
        <w:rPr>
          <w:rFonts w:hint="eastAsia"/>
          <w:b/>
          <w:color w:val="000000" w:themeColor="text1"/>
        </w:rPr>
        <w:t xml:space="preserve">　　　　　　</w:t>
      </w:r>
      <w:r w:rsidRPr="00A56E4A">
        <w:rPr>
          <w:rFonts w:hint="eastAsia"/>
          <w:b/>
          <w:color w:val="000000" w:themeColor="text1"/>
        </w:rPr>
        <w:t>〈素材生産業者〉</w:t>
      </w:r>
    </w:p>
    <w:p w14:paraId="37ABBFD6" w14:textId="77777777" w:rsidR="00BC5E4C" w:rsidRPr="00A56E4A" w:rsidRDefault="00BC5E4C" w:rsidP="00BC5E4C">
      <w:pPr>
        <w:snapToGrid w:val="0"/>
        <w:ind w:leftChars="100" w:left="2480" w:hangingChars="800" w:hanging="2240"/>
        <w:rPr>
          <w:rFonts w:ascii="ＭＳ ゴシック" w:hAnsi="Times New Roman" w:cs="ＭＳ ゴシック"/>
          <w:color w:val="000000" w:themeColor="text1"/>
          <w:kern w:val="0"/>
          <w:sz w:val="28"/>
          <w:szCs w:val="28"/>
        </w:rPr>
      </w:pPr>
      <w:r w:rsidRPr="00A56E4A">
        <w:rPr>
          <w:rFonts w:ascii="ＭＳ ゴシック" w:hAnsi="Times New Roman" w:cs="ＭＳ ゴシック" w:hint="eastAsia"/>
          <w:color w:val="000000" w:themeColor="text1"/>
          <w:kern w:val="0"/>
          <w:sz w:val="28"/>
          <w:szCs w:val="28"/>
        </w:rPr>
        <w:t>伐採造林届等を必要としない木材等の発生段階における一般木質バイ</w:t>
      </w:r>
    </w:p>
    <w:p w14:paraId="52EB44D7" w14:textId="77777777" w:rsidR="00BC5E4C" w:rsidRPr="00A56E4A" w:rsidRDefault="00BC5E4C" w:rsidP="00BC5E4C">
      <w:pPr>
        <w:snapToGrid w:val="0"/>
        <w:ind w:leftChars="100" w:left="2480" w:hangingChars="800" w:hanging="2240"/>
        <w:rPr>
          <w:b/>
          <w:color w:val="000000" w:themeColor="text1"/>
        </w:rPr>
      </w:pPr>
      <w:r w:rsidRPr="00A56E4A">
        <w:rPr>
          <w:rFonts w:ascii="ＭＳ ゴシック" w:hAnsi="Times New Roman" w:cs="ＭＳ ゴシック" w:hint="eastAsia"/>
          <w:color w:val="000000" w:themeColor="text1"/>
          <w:kern w:val="0"/>
          <w:sz w:val="28"/>
          <w:szCs w:val="28"/>
        </w:rPr>
        <w:t>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A56E4A" w:rsidRPr="00A56E4A" w14:paraId="21BCE7D1" w14:textId="77777777" w:rsidTr="0037206A">
        <w:tc>
          <w:tcPr>
            <w:tcW w:w="8945" w:type="dxa"/>
            <w:tcBorders>
              <w:top w:val="single" w:sz="4" w:space="0" w:color="000000"/>
              <w:left w:val="single" w:sz="4" w:space="0" w:color="000000"/>
              <w:bottom w:val="single" w:sz="4" w:space="0" w:color="000000"/>
              <w:right w:val="single" w:sz="4" w:space="0" w:color="000000"/>
            </w:tcBorders>
          </w:tcPr>
          <w:p w14:paraId="5C18F86F" w14:textId="77777777" w:rsidR="00ED6970" w:rsidRPr="00A56E4A" w:rsidRDefault="00ED6970" w:rsidP="00ED6970">
            <w:pPr>
              <w:tabs>
                <w:tab w:val="right" w:pos="9563"/>
              </w:tabs>
              <w:suppressAutoHyphens/>
              <w:kinsoku w:val="0"/>
              <w:overflowPunct w:val="0"/>
              <w:autoSpaceDE w:val="0"/>
              <w:autoSpaceDN w:val="0"/>
              <w:adjustRightInd w:val="0"/>
              <w:snapToGrid w:val="0"/>
              <w:spacing w:line="374" w:lineRule="exact"/>
              <w:ind w:firstLineChars="2350" w:firstLine="6580"/>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番　　　　　　号</w:t>
            </w:r>
          </w:p>
          <w:p w14:paraId="362A623F" w14:textId="77777777" w:rsidR="00BC5E4C" w:rsidRPr="00A56E4A" w:rsidRDefault="00BC5E4C" w:rsidP="0037206A">
            <w:pPr>
              <w:suppressAutoHyphens/>
              <w:kinsoku w:val="0"/>
              <w:wordWrap w:val="0"/>
              <w:overflowPunct w:val="0"/>
              <w:autoSpaceDE w:val="0"/>
              <w:autoSpaceDN w:val="0"/>
              <w:adjustRightInd w:val="0"/>
              <w:spacing w:line="396" w:lineRule="exact"/>
              <w:jc w:val="righ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令和　　年　　月　　日</w:t>
            </w:r>
          </w:p>
          <w:p w14:paraId="1307DD29" w14:textId="77777777" w:rsidR="00BC5E4C" w:rsidRPr="00A56E4A" w:rsidRDefault="00BC5E4C" w:rsidP="0037206A">
            <w:pPr>
              <w:suppressAutoHyphens/>
              <w:kinsoku w:val="0"/>
              <w:wordWrap w:val="0"/>
              <w:overflowPunct w:val="0"/>
              <w:autoSpaceDE w:val="0"/>
              <w:autoSpaceDN w:val="0"/>
              <w:adjustRightInd w:val="0"/>
              <w:spacing w:line="374" w:lineRule="exact"/>
              <w:jc w:val="center"/>
              <w:textAlignment w:val="baseline"/>
              <w:rPr>
                <w:rFonts w:ascii="ＭＳ ゴシック" w:hAnsi="Times New Roman"/>
                <w:color w:val="000000" w:themeColor="text1"/>
                <w:kern w:val="0"/>
                <w:sz w:val="28"/>
                <w:szCs w:val="28"/>
              </w:rPr>
            </w:pPr>
          </w:p>
          <w:p w14:paraId="2FBC324E" w14:textId="106FBD67" w:rsidR="00BC5E4C" w:rsidRPr="00A56E4A" w:rsidRDefault="00BC5E4C" w:rsidP="0037206A">
            <w:pPr>
              <w:suppressAutoHyphens/>
              <w:kinsoku w:val="0"/>
              <w:wordWrap w:val="0"/>
              <w:overflowPunct w:val="0"/>
              <w:autoSpaceDE w:val="0"/>
              <w:autoSpaceDN w:val="0"/>
              <w:adjustRightInd w:val="0"/>
              <w:spacing w:line="396" w:lineRule="exact"/>
              <w:ind w:firstLineChars="500" w:firstLine="2000"/>
              <w:textAlignment w:val="baseline"/>
              <w:rPr>
                <w:rFonts w:ascii="ＭＳ ゴシック" w:hAnsi="Times New Roman" w:cs="ＭＳ ゴシック"/>
                <w:color w:val="000000" w:themeColor="text1"/>
                <w:kern w:val="0"/>
                <w:sz w:val="40"/>
                <w:szCs w:val="40"/>
              </w:rPr>
            </w:pPr>
            <w:r w:rsidRPr="00A56E4A">
              <w:rPr>
                <w:rFonts w:ascii="ＭＳ ゴシック" w:hAnsi="Times New Roman" w:cs="ＭＳ ゴシック" w:hint="eastAsia"/>
                <w:color w:val="000000" w:themeColor="text1"/>
                <w:kern w:val="0"/>
                <w:sz w:val="40"/>
                <w:szCs w:val="40"/>
              </w:rPr>
              <w:t>一般木質バイオマス証明書</w:t>
            </w:r>
          </w:p>
          <w:p w14:paraId="61E2ADF4" w14:textId="1ADDF201" w:rsidR="00BC5E4C" w:rsidRPr="00A56E4A" w:rsidRDefault="00BC5E4C" w:rsidP="0037206A">
            <w:pPr>
              <w:suppressAutoHyphens/>
              <w:kinsoku w:val="0"/>
              <w:wordWrap w:val="0"/>
              <w:overflowPunct w:val="0"/>
              <w:autoSpaceDE w:val="0"/>
              <w:autoSpaceDN w:val="0"/>
              <w:adjustRightInd w:val="0"/>
              <w:spacing w:line="374" w:lineRule="exact"/>
              <w:jc w:val="left"/>
              <w:textAlignment w:val="baseline"/>
              <w:rPr>
                <w:rFonts w:ascii="ＭＳ ゴシック" w:hAnsi="Times New Roman"/>
                <w:color w:val="000000" w:themeColor="text1"/>
                <w:kern w:val="0"/>
                <w:sz w:val="40"/>
                <w:szCs w:val="40"/>
              </w:rPr>
            </w:pPr>
          </w:p>
          <w:p w14:paraId="50385EC1" w14:textId="22BFC725" w:rsidR="00BC5E4C" w:rsidRPr="00A56E4A" w:rsidRDefault="00BC5E4C" w:rsidP="0037206A">
            <w:pPr>
              <w:suppressAutoHyphens/>
              <w:kinsoku w:val="0"/>
              <w:wordWrap w:val="0"/>
              <w:overflowPunct w:val="0"/>
              <w:autoSpaceDE w:val="0"/>
              <w:autoSpaceDN w:val="0"/>
              <w:adjustRightInd w:val="0"/>
              <w:spacing w:line="396" w:lineRule="atLeast"/>
              <w:jc w:val="left"/>
              <w:textAlignment w:val="baseline"/>
              <w:rPr>
                <w:rFonts w:ascii="ＭＳ ゴシック" w:hAnsi="Times New Roman"/>
                <w:color w:val="000000" w:themeColor="text1"/>
                <w:kern w:val="0"/>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w:t>
            </w:r>
            <w:r w:rsidRPr="00A56E4A">
              <w:rPr>
                <w:rFonts w:ascii="ＭＳ ゴシック" w:hAnsi="Times New Roman" w:cs="ＭＳ ゴシック" w:hint="eastAsia"/>
                <w:color w:val="000000" w:themeColor="text1"/>
                <w:kern w:val="0"/>
              </w:rPr>
              <w:t>販売先）</w:t>
            </w:r>
            <w:r w:rsidRPr="00A56E4A">
              <w:rPr>
                <w:rFonts w:ascii="ＭＳ ゴシック" w:hAnsi="Times New Roman" w:hint="eastAsia"/>
                <w:color w:val="000000" w:themeColor="text1"/>
                <w:kern w:val="0"/>
              </w:rPr>
              <w:t xml:space="preserve">     　　　       </w:t>
            </w:r>
            <w:r w:rsidRPr="00A56E4A">
              <w:rPr>
                <w:rFonts w:ascii="ＭＳ ゴシック" w:hAnsi="Times New Roman" w:cs="ＭＳ ゴシック" w:hint="eastAsia"/>
                <w:color w:val="000000" w:themeColor="text1"/>
                <w:kern w:val="0"/>
              </w:rPr>
              <w:t xml:space="preserve">　　　殿</w:t>
            </w:r>
          </w:p>
          <w:p w14:paraId="1D97E849" w14:textId="2AAE7B8F" w:rsidR="00BC5E4C" w:rsidRPr="00A56E4A" w:rsidRDefault="00BC5E4C" w:rsidP="0037206A">
            <w:pPr>
              <w:rPr>
                <w:b/>
                <w:color w:val="000000" w:themeColor="text1"/>
              </w:rPr>
            </w:pPr>
            <w:r w:rsidRPr="00A56E4A">
              <w:rPr>
                <w:rFonts w:ascii="ＭＳ ゴシック" w:hAnsi="ＭＳ ゴシック" w:cs="ＭＳ ゴシック"/>
                <w:color w:val="000000" w:themeColor="text1"/>
                <w:kern w:val="0"/>
              </w:rPr>
              <w:t xml:space="preserve">                           </w:t>
            </w:r>
            <w:r w:rsidRPr="00A56E4A">
              <w:rPr>
                <w:rFonts w:ascii="ＭＳ ゴシック" w:hAnsi="Times New Roman" w:cs="ＭＳ ゴシック" w:hint="eastAsia"/>
                <w:color w:val="000000" w:themeColor="text1"/>
                <w:kern w:val="0"/>
              </w:rPr>
              <w:t xml:space="preserve">　</w:t>
            </w:r>
            <w:r w:rsidRPr="00A56E4A">
              <w:rPr>
                <w:rFonts w:ascii="ＭＳ ゴシック" w:hAnsi="ＭＳ ゴシック" w:cs="ＭＳ ゴシック"/>
                <w:color w:val="000000" w:themeColor="text1"/>
                <w:kern w:val="0"/>
              </w:rPr>
              <w:t xml:space="preserve"> </w:t>
            </w:r>
            <w:r w:rsidRPr="00A56E4A">
              <w:rPr>
                <w:rFonts w:hint="eastAsia"/>
                <w:b/>
                <w:color w:val="000000" w:themeColor="text1"/>
              </w:rPr>
              <w:t>事業者の所在地：</w:t>
            </w:r>
          </w:p>
          <w:p w14:paraId="67B6E7A6" w14:textId="10933D52" w:rsidR="00BC5E4C" w:rsidRPr="00A56E4A" w:rsidRDefault="00BC5E4C" w:rsidP="0037206A">
            <w:pPr>
              <w:rPr>
                <w:b/>
                <w:color w:val="000000" w:themeColor="text1"/>
              </w:rPr>
            </w:pPr>
            <w:r w:rsidRPr="00A56E4A">
              <w:rPr>
                <w:rFonts w:hint="eastAsia"/>
                <w:b/>
                <w:color w:val="000000" w:themeColor="text1"/>
              </w:rPr>
              <w:t xml:space="preserve">　　　　　　　　　　　　　　　事業者の名称　：</w:t>
            </w:r>
          </w:p>
          <w:p w14:paraId="6EE1AECF" w14:textId="2907C32C" w:rsidR="00BC5E4C" w:rsidRPr="00A56E4A" w:rsidRDefault="00BC5E4C" w:rsidP="0037206A">
            <w:pPr>
              <w:rPr>
                <w:b/>
                <w:color w:val="000000" w:themeColor="text1"/>
              </w:rPr>
            </w:pPr>
            <w:r w:rsidRPr="00A56E4A">
              <w:rPr>
                <w:rFonts w:hint="eastAsia"/>
                <w:b/>
                <w:color w:val="000000" w:themeColor="text1"/>
              </w:rPr>
              <w:t xml:space="preserve">　　　　　　　　　　　　　　　代表者の氏名　：</w:t>
            </w:r>
          </w:p>
          <w:p w14:paraId="62FC1D6E" w14:textId="1F12D949" w:rsidR="00BC5E4C" w:rsidRPr="00A56E4A" w:rsidRDefault="00BC5E4C" w:rsidP="0037206A">
            <w:pPr>
              <w:rPr>
                <w:b/>
                <w:color w:val="000000" w:themeColor="text1"/>
              </w:rPr>
            </w:pPr>
            <w:r w:rsidRPr="00A56E4A">
              <w:rPr>
                <w:rFonts w:hint="eastAsia"/>
                <w:b/>
                <w:color w:val="000000" w:themeColor="text1"/>
              </w:rPr>
              <w:t xml:space="preserve">　　　　　　　　　　　　　　　団体認定番号：熊木連認定、発電</w:t>
            </w:r>
            <w:r w:rsidRPr="00A56E4A">
              <w:rPr>
                <w:rFonts w:hint="eastAsia"/>
                <w:b/>
                <w:color w:val="000000" w:themeColor="text1"/>
              </w:rPr>
              <w:t>GHG</w:t>
            </w:r>
            <w:r w:rsidRPr="00A56E4A">
              <w:rPr>
                <w:rFonts w:hint="eastAsia"/>
                <w:b/>
                <w:color w:val="000000" w:themeColor="text1"/>
              </w:rPr>
              <w:t>第　　　号</w:t>
            </w:r>
          </w:p>
          <w:p w14:paraId="6470F58B" w14:textId="13D55A77" w:rsidR="00BC5E4C" w:rsidRPr="00A56E4A"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ＭＳ ゴシック" w:cs="ＭＳ ゴシック"/>
                <w:color w:val="000000" w:themeColor="text1"/>
                <w:kern w:val="0"/>
              </w:rPr>
              <w:t xml:space="preserve"> </w:t>
            </w:r>
            <w:r w:rsidRPr="00A56E4A">
              <w:rPr>
                <w:rFonts w:ascii="ＭＳ ゴシック" w:hAnsi="ＭＳ ゴシック" w:cs="ＭＳ ゴシック" w:hint="eastAsia"/>
                <w:color w:val="000000" w:themeColor="text1"/>
                <w:kern w:val="0"/>
              </w:rPr>
              <w:t xml:space="preserve">　　　　　　　　</w:t>
            </w:r>
          </w:p>
          <w:p w14:paraId="5C88CB22" w14:textId="4F99DB84" w:rsidR="00BC5E4C" w:rsidRPr="00A56E4A"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ＭＳ ゴシック" w:cs="ＭＳ ゴシック"/>
                <w:color w:val="000000" w:themeColor="text1"/>
                <w:kern w:val="0"/>
              </w:rPr>
              <w:t xml:space="preserve">  </w:t>
            </w:r>
            <w:r w:rsidRPr="00A56E4A">
              <w:rPr>
                <w:rFonts w:ascii="ＭＳ ゴシック" w:hAnsi="Times New Roman" w:cs="ＭＳ ゴシック" w:hint="eastAsia"/>
                <w:color w:val="000000" w:themeColor="text1"/>
                <w:kern w:val="0"/>
              </w:rPr>
              <w:t>下記の物件は、</w:t>
            </w:r>
            <w:r w:rsidRPr="00A56E4A">
              <w:rPr>
                <w:rFonts w:ascii="ＭＳ ゴシック" w:hAnsi="Times New Roman" w:cs="ＭＳ ゴシック" w:hint="eastAsia"/>
                <w:color w:val="000000" w:themeColor="text1"/>
                <w:kern w:val="0"/>
                <w:u w:val="single"/>
              </w:rPr>
              <w:t>全て                  （</w:t>
            </w:r>
            <w:r w:rsidRPr="00A56E4A">
              <w:rPr>
                <w:rFonts w:ascii="ＭＳ ゴシック" w:hAnsi="Times New Roman" w:cs="ＭＳ ゴシック" w:hint="eastAsia"/>
                <w:color w:val="000000" w:themeColor="text1"/>
                <w:kern w:val="0"/>
              </w:rPr>
              <w:t>※剪定枝、屋敷林、支障木、ダム流木など、具体的な一般木質バイオマスの種類を記載する。）であ</w:t>
            </w:r>
            <w:r w:rsidR="00BA124C" w:rsidRPr="00A56E4A">
              <w:rPr>
                <w:rFonts w:ascii="ＭＳ ゴシック" w:hAnsi="Times New Roman" w:cs="ＭＳ ゴシック" w:hint="eastAsia"/>
                <w:color w:val="000000" w:themeColor="text1"/>
                <w:kern w:val="0"/>
              </w:rPr>
              <w:t>り、適切に分別管理されてい</w:t>
            </w:r>
            <w:r w:rsidRPr="00A56E4A">
              <w:rPr>
                <w:rFonts w:ascii="ＭＳ ゴシック" w:hAnsi="Times New Roman" w:cs="ＭＳ ゴシック" w:hint="eastAsia"/>
                <w:color w:val="000000" w:themeColor="text1"/>
                <w:kern w:val="0"/>
              </w:rPr>
              <w:t>ることを証明します。</w:t>
            </w:r>
          </w:p>
          <w:p w14:paraId="06E5B7F0" w14:textId="5C8737E9" w:rsidR="00BC5E4C" w:rsidRPr="00A56E4A" w:rsidRDefault="00BC5E4C" w:rsidP="0037206A">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記</w:t>
            </w:r>
          </w:p>
          <w:p w14:paraId="414E1382" w14:textId="42B7BF47" w:rsidR="00BC5E4C" w:rsidRPr="00A56E4A" w:rsidRDefault="00BA124C" w:rsidP="00BA124C">
            <w:pPr>
              <w:pStyle w:val="ab"/>
              <w:numPr>
                <w:ilvl w:val="0"/>
                <w:numId w:val="22"/>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 xml:space="preserve"> </w:t>
            </w:r>
            <w:r w:rsidR="00BC5E4C" w:rsidRPr="00A56E4A">
              <w:rPr>
                <w:rFonts w:ascii="ＭＳ ゴシック" w:hAnsi="Times New Roman" w:cs="ＭＳ ゴシック" w:hint="eastAsia"/>
                <w:color w:val="000000" w:themeColor="text1"/>
                <w:kern w:val="0"/>
              </w:rPr>
              <w:t>物件名（※剪定枝など、具体的な一般木質バイオマスの種類を記載。）</w:t>
            </w:r>
          </w:p>
          <w:p w14:paraId="6B4F2BCE" w14:textId="74DE9D81" w:rsidR="00BC5E4C" w:rsidRPr="00A56E4A" w:rsidRDefault="00BC5E4C" w:rsidP="0037206A">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olor w:val="000000" w:themeColor="text1"/>
                <w:kern w:val="0"/>
              </w:rPr>
            </w:pPr>
          </w:p>
          <w:p w14:paraId="575065E9" w14:textId="77777777" w:rsidR="00BC5E4C" w:rsidRPr="00A56E4A"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２．当該バイオマスの発生場所（伐採箇所など）：　　　県　　　　市町村</w:t>
            </w:r>
          </w:p>
          <w:p w14:paraId="42628106" w14:textId="77777777" w:rsidR="00BC5E4C" w:rsidRPr="00A56E4A"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３．樹種：</w:t>
            </w:r>
          </w:p>
          <w:p w14:paraId="57FC93CD" w14:textId="38D3C70E" w:rsidR="00BC5E4C" w:rsidRPr="00A56E4A"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４．数量</w:t>
            </w:r>
            <w:r w:rsidR="002F4223" w:rsidRPr="00A56E4A">
              <w:rPr>
                <w:rFonts w:ascii="ＭＳ ゴシック" w:hAnsi="Times New Roman" w:cs="ＭＳ ゴシック" w:hint="eastAsia"/>
                <w:color w:val="000000" w:themeColor="text1"/>
                <w:kern w:val="0"/>
              </w:rPr>
              <w:t>（単位は、t、ｋｇ、㎥）</w:t>
            </w:r>
            <w:r w:rsidRPr="00A56E4A">
              <w:rPr>
                <w:rFonts w:ascii="ＭＳ ゴシック" w:hAnsi="Times New Roman" w:cs="ＭＳ ゴシック" w:hint="eastAsia"/>
                <w:color w:val="000000" w:themeColor="text1"/>
                <w:kern w:val="0"/>
              </w:rPr>
              <w:t>：</w:t>
            </w:r>
          </w:p>
          <w:p w14:paraId="0FBF0A66" w14:textId="77777777" w:rsidR="00BC5E4C" w:rsidRPr="00A56E4A"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５．</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関連情報（</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基準適用案件への国内木質バイオマス供給の場合）</w:t>
            </w:r>
          </w:p>
          <w:p w14:paraId="2EFEA640" w14:textId="77777777" w:rsidR="00BC5E4C" w:rsidRPr="00A56E4A"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（１）原料区分</w:t>
            </w:r>
          </w:p>
          <w:p w14:paraId="7A3CABC1" w14:textId="7FFBD564" w:rsidR="00BC5E4C" w:rsidRPr="00A56E4A"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□林地残材等</w:t>
            </w:r>
            <w:r w:rsidR="00AC7189" w:rsidRPr="00A56E4A">
              <w:rPr>
                <w:rFonts w:ascii="ＭＳ ゴシック" w:hAnsi="Times New Roman" w:hint="eastAsia"/>
                <w:color w:val="000000" w:themeColor="text1"/>
                <w:kern w:val="0"/>
              </w:rPr>
              <w:t>（※</w:t>
            </w:r>
            <w:r w:rsidR="00DA3305" w:rsidRPr="00A56E4A">
              <w:rPr>
                <w:rFonts w:ascii="ＭＳ ゴシック" w:hAnsi="Times New Roman" w:cs="ＭＳ ゴシック" w:hint="eastAsia"/>
                <w:color w:val="000000" w:themeColor="text1"/>
                <w:kern w:val="0"/>
              </w:rPr>
              <w:t>剪定</w:t>
            </w:r>
            <w:r w:rsidR="00AC7189" w:rsidRPr="00A56E4A">
              <w:rPr>
                <w:rFonts w:ascii="ＭＳ ゴシック" w:hAnsi="Times New Roman" w:hint="eastAsia"/>
                <w:color w:val="000000" w:themeColor="text1"/>
                <w:kern w:val="0"/>
              </w:rPr>
              <w:t>枝、屋敷林、支障木、ダム流木）</w:t>
            </w:r>
          </w:p>
          <w:p w14:paraId="41A5D0AF" w14:textId="76849D72" w:rsidR="00AC7189" w:rsidRPr="00A56E4A" w:rsidRDefault="00BC5E4C" w:rsidP="00AC71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□その他伐採木</w:t>
            </w:r>
          </w:p>
          <w:p w14:paraId="0ACCD925" w14:textId="77777777" w:rsidR="00BC5E4C" w:rsidRPr="00A56E4A"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6FB31ABC" w14:textId="77777777" w:rsidR="00BC5E4C" w:rsidRPr="00A56E4A"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（２）原料輸送区分（トラック輸送）</w:t>
            </w:r>
          </w:p>
          <w:p w14:paraId="45158446" w14:textId="77777777" w:rsidR="00BC5E4C" w:rsidRPr="00A56E4A" w:rsidRDefault="00BC5E4C" w:rsidP="0037206A">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トラック最大積載量：□</w:t>
            </w:r>
            <w:r w:rsidRPr="00A56E4A">
              <w:rPr>
                <w:rFonts w:ascii="ＭＳ ゴシック" w:hAnsi="Times New Roman"/>
                <w:color w:val="000000" w:themeColor="text1"/>
                <w:kern w:val="0"/>
              </w:rPr>
              <w:t>1t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4t</w:t>
            </w:r>
            <w:r w:rsidRPr="00A56E4A">
              <w:rPr>
                <w:rFonts w:ascii="ＭＳ ゴシック" w:hAnsi="Times New Roman" w:hint="eastAsia"/>
                <w:color w:val="000000" w:themeColor="text1"/>
                <w:kern w:val="0"/>
              </w:rPr>
              <w:t>車以上</w:t>
            </w:r>
          </w:p>
          <w:p w14:paraId="65805382" w14:textId="77777777" w:rsidR="00BC5E4C" w:rsidRPr="00A56E4A" w:rsidRDefault="00BC5E4C" w:rsidP="0037206A">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w:t>
            </w:r>
            <w:r w:rsidRPr="00A56E4A">
              <w:rPr>
                <w:rFonts w:ascii="ＭＳ ゴシック" w:hAnsi="Times New Roman"/>
                <w:color w:val="000000" w:themeColor="text1"/>
                <w:kern w:val="0"/>
              </w:rPr>
              <w:t>10t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20t</w:t>
            </w:r>
            <w:r w:rsidRPr="00A56E4A">
              <w:rPr>
                <w:rFonts w:ascii="ＭＳ ゴシック" w:hAnsi="Times New Roman" w:hint="eastAsia"/>
                <w:color w:val="000000" w:themeColor="text1"/>
                <w:kern w:val="0"/>
              </w:rPr>
              <w:t>車以上</w:t>
            </w:r>
          </w:p>
          <w:p w14:paraId="22DE1706" w14:textId="29658571" w:rsidR="00BC5E4C" w:rsidRPr="00A56E4A" w:rsidRDefault="00BC5E4C" w:rsidP="00810788">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spacing w:val="-6"/>
                <w:kern w:val="0"/>
              </w:rPr>
              <w:t>□</w:t>
            </w:r>
            <w:r w:rsidRPr="00A56E4A">
              <w:rPr>
                <w:rFonts w:ascii="ＭＳ ゴシック" w:hAnsi="Times New Roman"/>
                <w:color w:val="000000" w:themeColor="text1"/>
                <w:spacing w:val="-6"/>
                <w:kern w:val="0"/>
              </w:rPr>
              <w:t>10km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20km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30km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40km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50km</w:t>
            </w:r>
            <w:r w:rsidRPr="00A56E4A">
              <w:rPr>
                <w:rFonts w:ascii="ＭＳ ゴシック" w:hAnsi="Times New Roman" w:hint="eastAsia"/>
                <w:color w:val="000000" w:themeColor="text1"/>
                <w:spacing w:val="-6"/>
                <w:kern w:val="0"/>
              </w:rPr>
              <w:t>以下</w:t>
            </w:r>
            <w:r w:rsidRPr="00A56E4A">
              <w:rPr>
                <w:rFonts w:ascii="ＭＳ ゴシック" w:hAnsi="Times New Roman" w:hint="eastAsia"/>
                <w:color w:val="000000" w:themeColor="text1"/>
                <w:kern w:val="0"/>
              </w:rPr>
              <w:t xml:space="preserve">　　　　　□</w:t>
            </w:r>
            <w:r w:rsidRPr="00A56E4A">
              <w:rPr>
                <w:rFonts w:ascii="ＭＳ ゴシック" w:hAnsi="Times New Roman"/>
                <w:color w:val="000000" w:themeColor="text1"/>
                <w:kern w:val="0"/>
              </w:rPr>
              <w:t>100km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150km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200km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300km</w:t>
            </w:r>
            <w:r w:rsidRPr="00A56E4A">
              <w:rPr>
                <w:rFonts w:ascii="ＭＳ ゴシック" w:hAnsi="Times New Roman" w:hint="eastAsia"/>
                <w:color w:val="000000" w:themeColor="text1"/>
                <w:kern w:val="0"/>
              </w:rPr>
              <w:t>以下</w:t>
            </w:r>
          </w:p>
          <w:p w14:paraId="3D261241" w14:textId="77777777" w:rsidR="00BC5E4C" w:rsidRPr="00A56E4A"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（３）原料輸送区分（内航船輸送）</w:t>
            </w:r>
          </w:p>
          <w:p w14:paraId="78970F9E" w14:textId="77777777" w:rsidR="00BC5E4C" w:rsidRPr="00A56E4A"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kern w:val="0"/>
                <w:u w:val="single"/>
              </w:rPr>
              <w:t xml:space="preserve">　　　　　ｋｍ</w:t>
            </w:r>
            <w:r w:rsidRPr="00A56E4A">
              <w:rPr>
                <w:rFonts w:ascii="ＭＳ ゴシック" w:hAnsi="Times New Roman" w:hint="eastAsia"/>
                <w:color w:val="000000" w:themeColor="text1"/>
                <w:kern w:val="0"/>
              </w:rPr>
              <w:t>（１０㎞単位切り上げ）</w:t>
            </w:r>
          </w:p>
          <w:p w14:paraId="563F0F97" w14:textId="0AE928C0" w:rsidR="00BC5E4C" w:rsidRPr="00A56E4A" w:rsidRDefault="00BC5E4C"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w:t>
            </w:r>
            <w:r w:rsidR="004D3E73" w:rsidRPr="00A56E4A">
              <w:rPr>
                <w:rFonts w:ascii="ＭＳ ゴシック" w:hAnsi="Times New Roman" w:hint="eastAsia"/>
                <w:color w:val="000000" w:themeColor="text1"/>
                <w:kern w:val="0"/>
              </w:rPr>
              <w:t>距離</w:t>
            </w:r>
            <w:r w:rsidRPr="00A56E4A">
              <w:rPr>
                <w:rFonts w:ascii="ＭＳ ゴシック" w:hAnsi="Times New Roman" w:hint="eastAsia"/>
                <w:color w:val="000000" w:themeColor="text1"/>
                <w:kern w:val="0"/>
              </w:rPr>
              <w:t>区分：□空荷の</w:t>
            </w:r>
            <w:r w:rsidR="00770E65" w:rsidRPr="00A56E4A">
              <w:rPr>
                <w:rFonts w:ascii="ＭＳ ゴシック" w:hAnsi="Times New Roman" w:hint="eastAsia"/>
                <w:color w:val="000000" w:themeColor="text1"/>
                <w:kern w:val="0"/>
              </w:rPr>
              <w:t>復路</w:t>
            </w:r>
            <w:r w:rsidRPr="00A56E4A">
              <w:rPr>
                <w:rFonts w:ascii="ＭＳ ゴシック" w:hAnsi="Times New Roman" w:hint="eastAsia"/>
                <w:color w:val="000000" w:themeColor="text1"/>
                <w:kern w:val="0"/>
              </w:rPr>
              <w:t>を含む　　□往路のみ</w:t>
            </w:r>
          </w:p>
          <w:p w14:paraId="07B84C50" w14:textId="77777777" w:rsidR="00770E65" w:rsidRPr="00A56E4A" w:rsidRDefault="00770E65" w:rsidP="0037206A">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4C4602F9" w14:textId="77777777" w:rsidR="00BC5E4C" w:rsidRPr="00A56E4A" w:rsidRDefault="00BC5E4C" w:rsidP="0037206A">
            <w:pPr>
              <w:suppressAutoHyphens/>
              <w:kinsoku w:val="0"/>
              <w:overflowPunct w:val="0"/>
              <w:autoSpaceDE w:val="0"/>
              <w:autoSpaceDN w:val="0"/>
              <w:adjustRightInd w:val="0"/>
              <w:snapToGrid w:val="0"/>
              <w:spacing w:line="396" w:lineRule="atLeast"/>
              <w:ind w:left="229" w:hangingChars="109" w:hanging="229"/>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 xml:space="preserve">※　</w:t>
            </w: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関連情報（２）原料輸送区分のうち「輸送距離」については、</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A56E4A">
              <w:rPr>
                <w:rFonts w:ascii="ＭＳ ゴシック" w:hAnsi="Times New Roman" w:cs="ＭＳ ゴシック"/>
                <w:color w:val="000000" w:themeColor="text1"/>
                <w:kern w:val="0"/>
                <w:sz w:val="21"/>
                <w:szCs w:val="21"/>
              </w:rPr>
              <w:t>250km</w:t>
            </w:r>
            <w:r w:rsidRPr="00A56E4A">
              <w:rPr>
                <w:rFonts w:ascii="ＭＳ ゴシック" w:hAnsi="Times New Roman" w:cs="ＭＳ ゴシック" w:hint="eastAsia"/>
                <w:color w:val="000000" w:themeColor="text1"/>
                <w:kern w:val="0"/>
                <w:sz w:val="21"/>
                <w:szCs w:val="21"/>
              </w:rPr>
              <w:t>以下、□</w:t>
            </w:r>
            <w:r w:rsidRPr="00A56E4A">
              <w:rPr>
                <w:rFonts w:ascii="ＭＳ ゴシック" w:hAnsi="Times New Roman" w:cs="ＭＳ ゴシック"/>
                <w:color w:val="000000" w:themeColor="text1"/>
                <w:kern w:val="0"/>
                <w:sz w:val="21"/>
                <w:szCs w:val="21"/>
              </w:rPr>
              <w:t>350km</w:t>
            </w:r>
            <w:r w:rsidRPr="00A56E4A">
              <w:rPr>
                <w:rFonts w:ascii="ＭＳ ゴシック" w:hAnsi="Times New Roman" w:cs="ＭＳ ゴシック" w:hint="eastAsia"/>
                <w:color w:val="000000" w:themeColor="text1"/>
                <w:kern w:val="0"/>
                <w:sz w:val="21"/>
                <w:szCs w:val="21"/>
              </w:rPr>
              <w:t>以下など）や</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単位での数値記入欄の設定（例えば、「〔</w:t>
            </w:r>
            <w:r w:rsidRPr="00A56E4A">
              <w:rPr>
                <w:rFonts w:ascii="ＭＳ ゴシック" w:hAnsi="Times New Roman" w:cs="ＭＳ ゴシック"/>
                <w:color w:val="000000" w:themeColor="text1"/>
                <w:kern w:val="0"/>
                <w:sz w:val="21"/>
                <w:szCs w:val="21"/>
              </w:rPr>
              <w:t xml:space="preserve"> </w:t>
            </w:r>
            <w:r w:rsidRPr="00A56E4A">
              <w:rPr>
                <w:rFonts w:ascii="ＭＳ ゴシック" w:hAnsi="Times New Roman" w:cs="ＭＳ ゴシック" w:hint="eastAsia"/>
                <w:color w:val="000000" w:themeColor="text1"/>
                <w:kern w:val="0"/>
                <w:sz w:val="21"/>
                <w:szCs w:val="21"/>
              </w:rPr>
              <w:t>〕</w:t>
            </w:r>
            <w:r w:rsidRPr="00A56E4A">
              <w:rPr>
                <w:rFonts w:ascii="ＭＳ ゴシック" w:hAnsi="Times New Roman" w:cs="ＭＳ ゴシック"/>
                <w:color w:val="000000" w:themeColor="text1"/>
                <w:kern w:val="0"/>
                <w:sz w:val="21"/>
                <w:szCs w:val="21"/>
              </w:rPr>
              <w:t>0</w:t>
            </w:r>
            <w:r w:rsidRPr="00A56E4A">
              <w:rPr>
                <w:rFonts w:ascii="ＭＳ ゴシック" w:hAnsi="Times New Roman" w:cs="ＭＳ ゴシック" w:hint="eastAsia"/>
                <w:color w:val="000000" w:themeColor="text1"/>
                <w:kern w:val="0"/>
                <w:sz w:val="21"/>
                <w:szCs w:val="21"/>
              </w:rPr>
              <w:t>㎞」）が可能。</w:t>
            </w:r>
          </w:p>
          <w:p w14:paraId="34ECF29C" w14:textId="77777777" w:rsidR="00BC5E4C" w:rsidRPr="00A56E4A" w:rsidRDefault="00BC5E4C" w:rsidP="0037206A">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内航船輸送を行う場合には、</w:t>
            </w:r>
            <w:r w:rsidRPr="00A56E4A">
              <w:rPr>
                <w:rFonts w:ascii="ＭＳ ゴシック" w:hAnsi="Times New Roman"/>
                <w:color w:val="000000" w:themeColor="text1"/>
                <w:kern w:val="0"/>
                <w:sz w:val="21"/>
                <w:szCs w:val="21"/>
              </w:rPr>
              <w:t>GHG</w:t>
            </w:r>
            <w:r w:rsidRPr="00A56E4A">
              <w:rPr>
                <w:rFonts w:ascii="ＭＳ ゴシック" w:hAnsi="Times New Roman" w:hint="eastAsia"/>
                <w:color w:val="000000" w:themeColor="text1"/>
                <w:kern w:val="0"/>
                <w:sz w:val="21"/>
                <w:szCs w:val="21"/>
              </w:rPr>
              <w:t>関連情報として、内航船の輸送距離（</w:t>
            </w:r>
            <w:r w:rsidRPr="00A56E4A">
              <w:rPr>
                <w:rFonts w:ascii="ＭＳ ゴシック" w:hAnsi="Times New Roman"/>
                <w:color w:val="000000" w:themeColor="text1"/>
                <w:kern w:val="0"/>
                <w:sz w:val="21"/>
                <w:szCs w:val="21"/>
              </w:rPr>
              <w:t>10km</w:t>
            </w:r>
            <w:r w:rsidRPr="00A56E4A">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01241096" w14:textId="77777777" w:rsidR="00BC5E4C" w:rsidRPr="00A56E4A" w:rsidRDefault="00BC5E4C" w:rsidP="0037206A">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その他</w:t>
            </w:r>
            <w:r w:rsidRPr="00A56E4A">
              <w:rPr>
                <w:rFonts w:ascii="ＭＳ ゴシック" w:hAnsi="Times New Roman"/>
                <w:color w:val="000000" w:themeColor="text1"/>
                <w:kern w:val="0"/>
                <w:sz w:val="21"/>
                <w:szCs w:val="21"/>
              </w:rPr>
              <w:t>GHG</w:t>
            </w:r>
            <w:r w:rsidRPr="00A56E4A">
              <w:rPr>
                <w:rFonts w:ascii="ＭＳ ゴシック" w:hAnsi="Times New Roman" w:hint="eastAsia"/>
                <w:color w:val="000000" w:themeColor="text1"/>
                <w:kern w:val="0"/>
                <w:sz w:val="21"/>
                <w:szCs w:val="21"/>
              </w:rPr>
              <w:t>関連情報の内容については必要に応じた加除（例えば、原料輸送を行わない場合は「原料輸送区分」の項目を削除</w:t>
            </w:r>
            <w:r w:rsidRPr="00A56E4A">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A56E4A">
              <w:rPr>
                <w:rFonts w:ascii="ＭＳ ゴシック" w:hAnsi="Times New Roman" w:hint="eastAsia"/>
                <w:color w:val="000000" w:themeColor="text1"/>
                <w:kern w:val="0"/>
                <w:sz w:val="21"/>
                <w:szCs w:val="21"/>
              </w:rPr>
              <w:t>）が可能。</w:t>
            </w:r>
          </w:p>
          <w:p w14:paraId="5F9CE9A9" w14:textId="77777777" w:rsidR="00BC5E4C" w:rsidRPr="00A56E4A" w:rsidRDefault="00BC5E4C" w:rsidP="0037206A">
            <w:pPr>
              <w:suppressAutoHyphens/>
              <w:kinsoku w:val="0"/>
              <w:wordWrap w:val="0"/>
              <w:overflowPunct w:val="0"/>
              <w:autoSpaceDE w:val="0"/>
              <w:autoSpaceDN w:val="0"/>
              <w:adjustRightInd w:val="0"/>
              <w:spacing w:line="396" w:lineRule="atLeast"/>
              <w:jc w:val="left"/>
              <w:textAlignment w:val="baseline"/>
              <w:rPr>
                <w:rFonts w:ascii="ＭＳ ゴシック" w:hAnsi="Times New Roman"/>
                <w:color w:val="000000" w:themeColor="text1"/>
                <w:kern w:val="0"/>
                <w:sz w:val="28"/>
                <w:szCs w:val="28"/>
              </w:rPr>
            </w:pPr>
          </w:p>
        </w:tc>
      </w:tr>
    </w:tbl>
    <w:p w14:paraId="6715FFAF" w14:textId="77777777" w:rsidR="00BC5E4C" w:rsidRPr="00A56E4A" w:rsidRDefault="00BC5E4C" w:rsidP="00BC5E4C">
      <w:pPr>
        <w:overflowPunct w:val="0"/>
        <w:spacing w:line="374" w:lineRule="exact"/>
        <w:ind w:leftChars="60" w:left="354" w:hangingChars="100" w:hanging="210"/>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hint="eastAsia"/>
          <w:color w:val="000000" w:themeColor="text1"/>
          <w:kern w:val="0"/>
          <w:sz w:val="21"/>
          <w:szCs w:val="21"/>
        </w:rPr>
        <w:lastRenderedPageBreak/>
        <w:t xml:space="preserve">注　</w:t>
      </w: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関連情報（１）原料区分のうち「その他伐採木」は、伐採齢</w:t>
      </w:r>
      <w:r w:rsidRPr="00A56E4A">
        <w:rPr>
          <w:rFonts w:ascii="ＭＳ ゴシック" w:hAnsi="Times New Roman" w:cs="ＭＳ ゴシック"/>
          <w:color w:val="000000" w:themeColor="text1"/>
          <w:kern w:val="0"/>
          <w:sz w:val="21"/>
          <w:szCs w:val="21"/>
        </w:rPr>
        <w:t>20</w:t>
      </w:r>
      <w:r w:rsidRPr="00A56E4A">
        <w:rPr>
          <w:rFonts w:ascii="ＭＳ ゴシック" w:hAnsi="Times New Roman" w:cs="ＭＳ ゴシック" w:hint="eastAsia"/>
          <w:color w:val="000000" w:themeColor="text1"/>
          <w:kern w:val="0"/>
          <w:sz w:val="21"/>
          <w:szCs w:val="21"/>
        </w:rPr>
        <w:t>年以下の主伐の場合に使用することに留意。</w:t>
      </w:r>
    </w:p>
    <w:p w14:paraId="4B344224" w14:textId="2BBD2FA7" w:rsidR="00E61511" w:rsidRPr="00A56E4A" w:rsidRDefault="00BC5E4C" w:rsidP="0034143E">
      <w:pPr>
        <w:rPr>
          <w:b/>
          <w:color w:val="000000" w:themeColor="text1"/>
        </w:rPr>
      </w:pPr>
      <w:r w:rsidRPr="00A56E4A">
        <w:rPr>
          <w:rFonts w:ascii="ＭＳ ゴシック" w:hAnsi="Times New Roman"/>
          <w:color w:val="000000" w:themeColor="text1"/>
          <w:kern w:val="0"/>
        </w:rPr>
        <w:br w:type="page"/>
      </w:r>
    </w:p>
    <w:p w14:paraId="3F5A90B7" w14:textId="47CA60B9" w:rsidR="00E61511" w:rsidRPr="00A56E4A" w:rsidRDefault="00E80034" w:rsidP="0034143E">
      <w:pPr>
        <w:overflowPunct w:val="0"/>
        <w:spacing w:line="374" w:lineRule="exact"/>
        <w:ind w:left="241" w:hangingChars="100" w:hanging="241"/>
        <w:textAlignment w:val="baseline"/>
        <w:rPr>
          <w:b/>
          <w:color w:val="000000" w:themeColor="text1"/>
          <w:bdr w:val="single" w:sz="4" w:space="0" w:color="auto"/>
        </w:rPr>
      </w:pPr>
      <w:r w:rsidRPr="00A56E4A">
        <w:rPr>
          <w:rFonts w:hint="eastAsia"/>
          <w:b/>
          <w:color w:val="000000" w:themeColor="text1"/>
          <w:bdr w:val="single" w:sz="4" w:space="0" w:color="auto"/>
        </w:rPr>
        <w:lastRenderedPageBreak/>
        <w:t>証明書様式３－</w:t>
      </w:r>
      <w:r w:rsidR="0034143E" w:rsidRPr="00A56E4A">
        <w:rPr>
          <w:rFonts w:hint="eastAsia"/>
          <w:b/>
          <w:color w:val="000000" w:themeColor="text1"/>
          <w:bdr w:val="single" w:sz="4" w:space="0" w:color="auto"/>
        </w:rPr>
        <w:t>３</w:t>
      </w:r>
      <w:r w:rsidRPr="00A56E4A">
        <w:rPr>
          <w:rFonts w:hint="eastAsia"/>
          <w:b/>
          <w:color w:val="000000" w:themeColor="text1"/>
        </w:rPr>
        <w:t xml:space="preserve">　</w:t>
      </w:r>
      <w:r w:rsidR="001022B7" w:rsidRPr="00A56E4A">
        <w:rPr>
          <w:rFonts w:hint="eastAsia"/>
          <w:b/>
          <w:color w:val="000000" w:themeColor="text1"/>
        </w:rPr>
        <w:t xml:space="preserve">                                        </w:t>
      </w:r>
      <w:r w:rsidR="001022B7" w:rsidRPr="00A56E4A">
        <w:rPr>
          <w:rFonts w:hint="eastAsia"/>
          <w:b/>
          <w:color w:val="000000" w:themeColor="text1"/>
        </w:rPr>
        <w:t>〈素材生産事業者〉</w:t>
      </w:r>
    </w:p>
    <w:p w14:paraId="106E841D" w14:textId="75739D08" w:rsidR="00E61511" w:rsidRPr="00A56E4A" w:rsidRDefault="00E61511" w:rsidP="00E61511">
      <w:pPr>
        <w:overflowPunct w:val="0"/>
        <w:spacing w:line="374" w:lineRule="exac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　民有林</w:t>
      </w:r>
      <w:r w:rsidR="001022B7" w:rsidRPr="00A56E4A">
        <w:rPr>
          <w:rFonts w:ascii="ＭＳ ゴシック" w:hAnsi="Times New Roman" w:cs="ＭＳ ゴシック" w:hint="eastAsia"/>
          <w:color w:val="000000" w:themeColor="text1"/>
          <w:kern w:val="0"/>
          <w:sz w:val="28"/>
          <w:szCs w:val="28"/>
        </w:rPr>
        <w:t>での伐採段階における間伐等由来の木質バイオマスの証明書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A56E4A" w:rsidRPr="00A56E4A" w14:paraId="3FEFFEC2" w14:textId="77777777" w:rsidTr="001022B7">
        <w:tc>
          <w:tcPr>
            <w:tcW w:w="8945" w:type="dxa"/>
            <w:tcBorders>
              <w:top w:val="single" w:sz="4" w:space="0" w:color="000000"/>
              <w:left w:val="single" w:sz="4" w:space="0" w:color="000000"/>
              <w:bottom w:val="single" w:sz="4" w:space="0" w:color="000000"/>
              <w:right w:val="single" w:sz="4" w:space="0" w:color="000000"/>
            </w:tcBorders>
          </w:tcPr>
          <w:p w14:paraId="75FA99D3" w14:textId="587F5092" w:rsidR="00E61511" w:rsidRPr="00A56E4A" w:rsidRDefault="00E80034" w:rsidP="00ED6970">
            <w:pPr>
              <w:suppressAutoHyphens/>
              <w:kinsoku w:val="0"/>
              <w:overflowPunct w:val="0"/>
              <w:autoSpaceDE w:val="0"/>
              <w:autoSpaceDN w:val="0"/>
              <w:adjustRightInd w:val="0"/>
              <w:snapToGrid w:val="0"/>
              <w:spacing w:line="374" w:lineRule="exact"/>
              <w:ind w:right="-52"/>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w:t>
            </w:r>
            <w:r w:rsidR="00ED6970" w:rsidRPr="00A56E4A">
              <w:rPr>
                <w:rFonts w:ascii="ＭＳ ゴシック" w:hAnsi="Times New Roman" w:hint="eastAsia"/>
                <w:color w:val="000000" w:themeColor="text1"/>
                <w:kern w:val="0"/>
                <w:sz w:val="28"/>
                <w:szCs w:val="28"/>
              </w:rPr>
              <w:t xml:space="preserve">　　</w:t>
            </w:r>
            <w:r w:rsidR="00FF490D" w:rsidRPr="00A56E4A">
              <w:rPr>
                <w:rFonts w:ascii="ＭＳ ゴシック" w:hAnsi="Times New Roman" w:hint="eastAsia"/>
                <w:color w:val="000000" w:themeColor="text1"/>
                <w:kern w:val="0"/>
                <w:sz w:val="28"/>
                <w:szCs w:val="28"/>
              </w:rPr>
              <w:t xml:space="preserve">　</w:t>
            </w:r>
            <w:r w:rsidRPr="00A56E4A">
              <w:rPr>
                <w:rFonts w:ascii="ＭＳ ゴシック" w:hAnsi="Times New Roman" w:hint="eastAsia"/>
                <w:color w:val="000000" w:themeColor="text1"/>
                <w:kern w:val="0"/>
                <w:sz w:val="28"/>
                <w:szCs w:val="28"/>
              </w:rPr>
              <w:t>番</w:t>
            </w:r>
            <w:r w:rsidR="00ED6970" w:rsidRPr="00A56E4A">
              <w:rPr>
                <w:rFonts w:ascii="ＭＳ ゴシック" w:hAnsi="Times New Roman" w:hint="eastAsia"/>
                <w:color w:val="000000" w:themeColor="text1"/>
                <w:kern w:val="0"/>
                <w:sz w:val="28"/>
                <w:szCs w:val="28"/>
              </w:rPr>
              <w:t xml:space="preserve">　　　　</w:t>
            </w:r>
            <w:r w:rsidR="00FF490D" w:rsidRPr="00A56E4A">
              <w:rPr>
                <w:rFonts w:ascii="ＭＳ ゴシック" w:hAnsi="Times New Roman" w:hint="eastAsia"/>
                <w:color w:val="000000" w:themeColor="text1"/>
                <w:kern w:val="0"/>
                <w:sz w:val="28"/>
                <w:szCs w:val="28"/>
              </w:rPr>
              <w:t xml:space="preserve">　　</w:t>
            </w:r>
            <w:r w:rsidRPr="00A56E4A">
              <w:rPr>
                <w:rFonts w:ascii="ＭＳ ゴシック" w:hAnsi="Times New Roman" w:hint="eastAsia"/>
                <w:color w:val="000000" w:themeColor="text1"/>
                <w:kern w:val="0"/>
                <w:sz w:val="28"/>
                <w:szCs w:val="28"/>
              </w:rPr>
              <w:t>号</w:t>
            </w:r>
          </w:p>
          <w:p w14:paraId="3D4BE656" w14:textId="1345AB65" w:rsidR="00E61511" w:rsidRPr="00A56E4A" w:rsidRDefault="00E61511" w:rsidP="00E61511">
            <w:pPr>
              <w:suppressAutoHyphens/>
              <w:kinsoku w:val="0"/>
              <w:overflowPunct w:val="0"/>
              <w:autoSpaceDE w:val="0"/>
              <w:autoSpaceDN w:val="0"/>
              <w:adjustRightInd w:val="0"/>
              <w:snapToGrid w:val="0"/>
              <w:spacing w:line="374" w:lineRule="exact"/>
              <w:jc w:val="right"/>
              <w:textAlignment w:val="baseline"/>
              <w:rPr>
                <w:rFonts w:ascii="ＭＳ ゴシック" w:hAnsi="Times New Roman" w:cs="ＭＳ ゴシック"/>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令和　</w:t>
            </w:r>
            <w:r w:rsidR="00E80034"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年</w:t>
            </w:r>
            <w:r w:rsidR="00E80034"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月</w:t>
            </w:r>
            <w:r w:rsidR="00E80034"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日</w:t>
            </w:r>
          </w:p>
          <w:p w14:paraId="3FFF7517" w14:textId="77777777" w:rsidR="008643C1" w:rsidRPr="00A56E4A" w:rsidRDefault="008643C1" w:rsidP="00E61511">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p>
          <w:p w14:paraId="61B156CB" w14:textId="56DA21DA" w:rsidR="00E61511" w:rsidRPr="00A56E4A" w:rsidRDefault="00E61511" w:rsidP="00E61511">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A56E4A">
              <w:rPr>
                <w:rFonts w:ascii="ＭＳ ゴシック" w:hAnsi="Times New Roman" w:cs="ＭＳ ゴシック" w:hint="eastAsia"/>
                <w:color w:val="000000" w:themeColor="text1"/>
                <w:kern w:val="0"/>
                <w:sz w:val="40"/>
                <w:szCs w:val="40"/>
              </w:rPr>
              <w:t>間伐材等由来の木質バイオマス証明</w:t>
            </w:r>
            <w:r w:rsidR="00BA124C" w:rsidRPr="00A56E4A">
              <w:rPr>
                <w:rFonts w:ascii="ＭＳ ゴシック" w:hAnsi="Times New Roman" w:cs="ＭＳ ゴシック" w:hint="eastAsia"/>
                <w:color w:val="000000" w:themeColor="text1"/>
                <w:kern w:val="0"/>
                <w:sz w:val="40"/>
                <w:szCs w:val="40"/>
              </w:rPr>
              <w:t>書</w:t>
            </w:r>
          </w:p>
          <w:p w14:paraId="6B5B884E" w14:textId="7D865007" w:rsidR="00E61511" w:rsidRPr="00A56E4A" w:rsidRDefault="00E61511" w:rsidP="00E61511">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0F508B1C" w14:textId="180BC709" w:rsidR="00E80034" w:rsidRPr="00A56E4A" w:rsidRDefault="00E61511" w:rsidP="00ED6970">
            <w:pPr>
              <w:suppressAutoHyphens/>
              <w:kinsoku w:val="0"/>
              <w:overflowPunct w:val="0"/>
              <w:autoSpaceDE w:val="0"/>
              <w:autoSpaceDN w:val="0"/>
              <w:adjustRightInd w:val="0"/>
              <w:snapToGrid w:val="0"/>
              <w:spacing w:line="374" w:lineRule="exact"/>
              <w:ind w:right="560"/>
              <w:textAlignment w:val="baseline"/>
              <w:rPr>
                <w:rFonts w:ascii="ＭＳ ゴシック" w:hAnsi="Times New Roman" w:cs="ＭＳ ゴシック"/>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（販売先）　</w:t>
            </w:r>
            <w:r w:rsidR="00E80034"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殿</w:t>
            </w:r>
          </w:p>
          <w:p w14:paraId="1ADC5F6D" w14:textId="77777777" w:rsidR="008643C1" w:rsidRPr="00A56E4A" w:rsidRDefault="008643C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p>
          <w:p w14:paraId="4DFD9270" w14:textId="198BB33C" w:rsidR="00E80034" w:rsidRPr="00A56E4A" w:rsidRDefault="00E61511" w:rsidP="00E80034">
            <w:pPr>
              <w:rPr>
                <w:b/>
                <w:color w:val="000000" w:themeColor="text1"/>
              </w:rPr>
            </w:pPr>
            <w:r w:rsidRPr="00A56E4A">
              <w:rPr>
                <w:rFonts w:ascii="ＭＳ ゴシック" w:hAnsi="ＭＳ ゴシック" w:cs="ＭＳ ゴシック"/>
                <w:color w:val="000000" w:themeColor="text1"/>
                <w:kern w:val="0"/>
                <w:sz w:val="28"/>
                <w:szCs w:val="28"/>
              </w:rPr>
              <w:t xml:space="preserve">                         </w:t>
            </w:r>
            <w:r w:rsidR="00E80034" w:rsidRPr="00A56E4A">
              <w:rPr>
                <w:rFonts w:hint="eastAsia"/>
                <w:b/>
                <w:color w:val="000000" w:themeColor="text1"/>
              </w:rPr>
              <w:t>事業者の所在地：</w:t>
            </w:r>
          </w:p>
          <w:p w14:paraId="13E7A543" w14:textId="29E26406" w:rsidR="00E80034" w:rsidRPr="00A56E4A" w:rsidRDefault="00E80034" w:rsidP="00E80034">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事業者の名称　：</w:t>
            </w:r>
          </w:p>
          <w:p w14:paraId="38BBB543" w14:textId="1C23F107" w:rsidR="00E80034" w:rsidRPr="00A56E4A" w:rsidRDefault="00E80034" w:rsidP="00E80034">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代表者の氏名　：</w:t>
            </w:r>
          </w:p>
          <w:p w14:paraId="7597804B" w14:textId="3B934752" w:rsidR="00E61511" w:rsidRPr="00A56E4A" w:rsidRDefault="00E80034" w:rsidP="008643C1">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団体認定番号：熊木連認定、発電</w:t>
            </w:r>
            <w:r w:rsidRPr="00A56E4A">
              <w:rPr>
                <w:rFonts w:hint="eastAsia"/>
                <w:b/>
                <w:color w:val="000000" w:themeColor="text1"/>
              </w:rPr>
              <w:t>GHG</w:t>
            </w:r>
            <w:r w:rsidRPr="00A56E4A">
              <w:rPr>
                <w:rFonts w:hint="eastAsia"/>
                <w:b/>
                <w:color w:val="000000" w:themeColor="text1"/>
              </w:rPr>
              <w:t>第　　　号</w:t>
            </w:r>
          </w:p>
          <w:p w14:paraId="07FBF21E" w14:textId="77777777" w:rsidR="001022B7" w:rsidRPr="00A56E4A" w:rsidRDefault="001022B7" w:rsidP="001022B7">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ＭＳ ゴシック" w:cs="ＭＳ ゴシック"/>
                <w:color w:val="000000" w:themeColor="text1"/>
                <w:kern w:val="0"/>
                <w:sz w:val="28"/>
                <w:szCs w:val="28"/>
              </w:rPr>
            </w:pPr>
          </w:p>
          <w:p w14:paraId="5021B62E" w14:textId="6E5548C4" w:rsidR="00E61511" w:rsidRPr="00A56E4A" w:rsidRDefault="00E61511" w:rsidP="001022B7">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rPr>
              <w:t xml:space="preserve">　下記の物件は、</w:t>
            </w:r>
            <w:r w:rsidR="00CB0EFF" w:rsidRPr="00A56E4A">
              <w:rPr>
                <w:rFonts w:ascii="ＭＳ ゴシック" w:hAnsi="Times New Roman" w:cs="ＭＳ ゴシック" w:hint="eastAsia"/>
                <w:color w:val="000000" w:themeColor="text1"/>
                <w:kern w:val="0"/>
              </w:rPr>
              <w:t>「</w:t>
            </w:r>
            <w:r w:rsidRPr="00A56E4A">
              <w:rPr>
                <w:rFonts w:ascii="ＭＳ ゴシック" w:hAnsi="Times New Roman" w:cs="ＭＳ ゴシック" w:hint="eastAsia"/>
                <w:color w:val="000000" w:themeColor="text1"/>
                <w:kern w:val="0"/>
              </w:rPr>
              <w:t>間伐材等由来の木質バイオマス</w:t>
            </w:r>
            <w:r w:rsidR="00CB0EFF" w:rsidRPr="00A56E4A">
              <w:rPr>
                <w:rFonts w:ascii="ＭＳ ゴシック" w:hAnsi="Times New Roman" w:cs="ＭＳ ゴシック" w:hint="eastAsia"/>
                <w:color w:val="000000" w:themeColor="text1"/>
                <w:kern w:val="0"/>
              </w:rPr>
              <w:t>」</w:t>
            </w:r>
            <w:r w:rsidRPr="00A56E4A">
              <w:rPr>
                <w:rFonts w:ascii="ＭＳ ゴシック" w:hAnsi="Times New Roman" w:cs="ＭＳ ゴシック" w:hint="eastAsia"/>
                <w:color w:val="000000" w:themeColor="text1"/>
                <w:kern w:val="0"/>
              </w:rPr>
              <w:t>であり、適切に分別管理されていることを証明します。</w:t>
            </w:r>
          </w:p>
          <w:p w14:paraId="3856E325" w14:textId="77777777" w:rsidR="00E61511" w:rsidRPr="00A56E4A" w:rsidRDefault="00E61511" w:rsidP="00E61511">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記</w:t>
            </w:r>
          </w:p>
          <w:p w14:paraId="50F77A78" w14:textId="6B8DD790" w:rsidR="00E80034" w:rsidRPr="00A56E4A" w:rsidRDefault="00E61511" w:rsidP="00E80034">
            <w:pPr>
              <w:pStyle w:val="ab"/>
              <w:numPr>
                <w:ilvl w:val="0"/>
                <w:numId w:val="4"/>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間伐材等由来の木質バイオマスの種類</w:t>
            </w:r>
            <w:r w:rsidR="00CB0EFF" w:rsidRPr="00A56E4A">
              <w:rPr>
                <w:rFonts w:ascii="ＭＳ ゴシック" w:hAnsi="Times New Roman" w:cs="ＭＳ ゴシック" w:hint="eastAsia"/>
                <w:color w:val="000000" w:themeColor="text1"/>
                <w:kern w:val="0"/>
              </w:rPr>
              <w:t>：</w:t>
            </w:r>
            <w:r w:rsidR="00E80034" w:rsidRPr="00A56E4A">
              <w:rPr>
                <w:rFonts w:ascii="ＭＳ ゴシック" w:hAnsi="Times New Roman" w:cs="ＭＳ ゴシック" w:hint="eastAsia"/>
                <w:color w:val="000000" w:themeColor="text1"/>
                <w:kern w:val="0"/>
                <w:u w:val="single"/>
              </w:rPr>
              <w:t xml:space="preserve">　　　　　　　　　　　　　　　</w:t>
            </w:r>
          </w:p>
          <w:p w14:paraId="2096DF94" w14:textId="5E88CF3B" w:rsidR="00E80034" w:rsidRPr="00A56E4A" w:rsidRDefault="00E80034" w:rsidP="00CB0EFF">
            <w:pPr>
              <w:pStyle w:val="ab"/>
              <w:suppressAutoHyphens/>
              <w:kinsoku w:val="0"/>
              <w:overflowPunct w:val="0"/>
              <w:autoSpaceDE w:val="0"/>
              <w:autoSpaceDN w:val="0"/>
              <w:adjustRightInd w:val="0"/>
              <w:snapToGrid w:val="0"/>
              <w:spacing w:line="396" w:lineRule="atLeast"/>
              <w:ind w:leftChars="300" w:left="940" w:hangingChars="100" w:hanging="220"/>
              <w:jc w:val="left"/>
              <w:textAlignment w:val="baseline"/>
              <w:rPr>
                <w:rFonts w:ascii="ＭＳ ゴシック" w:hAnsi="Times New Roman" w:cs="ＭＳ ゴシック"/>
                <w:color w:val="000000" w:themeColor="text1"/>
                <w:kern w:val="0"/>
                <w:sz w:val="22"/>
                <w:szCs w:val="22"/>
              </w:rPr>
            </w:pPr>
            <w:r w:rsidRPr="00A56E4A">
              <w:rPr>
                <w:rFonts w:ascii="ＭＳ ゴシック" w:hAnsi="Times New Roman" w:cs="ＭＳ ゴシック" w:hint="eastAsia"/>
                <w:color w:val="000000" w:themeColor="text1"/>
                <w:kern w:val="0"/>
                <w:sz w:val="22"/>
                <w:szCs w:val="22"/>
              </w:rPr>
              <w:t>※</w:t>
            </w:r>
            <w:r w:rsidR="00E61511" w:rsidRPr="00A56E4A">
              <w:rPr>
                <w:rFonts w:ascii="ＭＳ ゴシック" w:hAnsi="Times New Roman" w:cs="ＭＳ ゴシック" w:hint="eastAsia"/>
                <w:color w:val="000000" w:themeColor="text1"/>
                <w:kern w:val="0"/>
                <w:sz w:val="22"/>
                <w:szCs w:val="22"/>
              </w:rPr>
              <w:t>間伐材、保安林から出材された木材、森林経営計画対象森林から出材された木材のいずれかを記載。間伐材に除伐によるものを含む場合は、その旨を記載。</w:t>
            </w:r>
          </w:p>
          <w:p w14:paraId="694336F5" w14:textId="4D13FA22" w:rsidR="00E61511" w:rsidRPr="00A56E4A"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２．伐採許可（届出）年月日、許可書発行者及び伐採許可番号等</w:t>
            </w:r>
            <w:r w:rsidR="008A1947" w:rsidRPr="00A56E4A">
              <w:rPr>
                <w:rFonts w:ascii="ＭＳ ゴシック" w:hAnsi="Times New Roman" w:cs="ＭＳ ゴシック" w:hint="eastAsia"/>
                <w:color w:val="000000" w:themeColor="text1"/>
                <w:kern w:val="0"/>
              </w:rPr>
              <w:t>：</w:t>
            </w:r>
          </w:p>
          <w:p w14:paraId="7CC24C0C" w14:textId="77777777" w:rsidR="00143223" w:rsidRPr="00A56E4A" w:rsidRDefault="00143223"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52A04446" w14:textId="26F5618A" w:rsidR="00E61511" w:rsidRPr="00A56E4A"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３．物件（森林）所在地</w:t>
            </w:r>
            <w:r w:rsidR="00143223" w:rsidRPr="00A56E4A">
              <w:rPr>
                <w:rFonts w:ascii="ＭＳ ゴシック" w:hAnsi="Times New Roman" w:cs="ＭＳ ゴシック" w:hint="eastAsia"/>
                <w:color w:val="000000" w:themeColor="text1"/>
                <w:kern w:val="0"/>
              </w:rPr>
              <w:t>：　　　　　県　　　　　市町村</w:t>
            </w:r>
          </w:p>
          <w:p w14:paraId="69680127" w14:textId="17BA6B94" w:rsidR="00E61511" w:rsidRPr="00A56E4A"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４．樹種</w:t>
            </w:r>
            <w:r w:rsidR="00143223" w:rsidRPr="00A56E4A">
              <w:rPr>
                <w:rFonts w:ascii="ＭＳ ゴシック" w:hAnsi="Times New Roman" w:cs="ＭＳ ゴシック" w:hint="eastAsia"/>
                <w:color w:val="000000" w:themeColor="text1"/>
                <w:kern w:val="0"/>
              </w:rPr>
              <w:t>：</w:t>
            </w:r>
          </w:p>
          <w:p w14:paraId="56011932" w14:textId="18100688" w:rsidR="00E61511" w:rsidRPr="00A56E4A"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５．数量</w:t>
            </w:r>
            <w:r w:rsidR="002F4223" w:rsidRPr="00A56E4A">
              <w:rPr>
                <w:rFonts w:ascii="ＭＳ ゴシック" w:hAnsi="Times New Roman" w:cs="ＭＳ ゴシック" w:hint="eastAsia"/>
                <w:color w:val="000000" w:themeColor="text1"/>
                <w:kern w:val="0"/>
              </w:rPr>
              <w:t>（単位は、t、ｋｇ、㎥）</w:t>
            </w:r>
            <w:r w:rsidR="00143223" w:rsidRPr="00A56E4A">
              <w:rPr>
                <w:rFonts w:ascii="ＭＳ ゴシック" w:hAnsi="Times New Roman" w:cs="ＭＳ ゴシック" w:hint="eastAsia"/>
                <w:color w:val="000000" w:themeColor="text1"/>
                <w:kern w:val="0"/>
              </w:rPr>
              <w:t>：</w:t>
            </w:r>
          </w:p>
          <w:p w14:paraId="03307FD0" w14:textId="77777777" w:rsidR="00E61511" w:rsidRPr="00A56E4A"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６．</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関連情報（</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基準適用案件への国内木質バイオマス供給の場合）</w:t>
            </w:r>
          </w:p>
          <w:p w14:paraId="76A41092" w14:textId="77777777" w:rsidR="00E61511" w:rsidRPr="00A56E4A"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（１）原料区分</w:t>
            </w:r>
          </w:p>
          <w:p w14:paraId="0F1CB239" w14:textId="3396928A" w:rsidR="00E61511" w:rsidRPr="00A56E4A"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w:t>
            </w:r>
            <w:r w:rsidR="00143223" w:rsidRPr="00A56E4A">
              <w:rPr>
                <w:rFonts w:ascii="ＭＳ ゴシック" w:hAnsi="Times New Roman" w:hint="eastAsia"/>
                <w:color w:val="000000" w:themeColor="text1"/>
                <w:kern w:val="0"/>
              </w:rPr>
              <w:t xml:space="preserve">　</w:t>
            </w:r>
            <w:r w:rsidRPr="00A56E4A">
              <w:rPr>
                <w:rFonts w:ascii="ＭＳ ゴシック" w:hAnsi="Times New Roman" w:hint="eastAsia"/>
                <w:color w:val="000000" w:themeColor="text1"/>
                <w:kern w:val="0"/>
              </w:rPr>
              <w:t xml:space="preserve">　□林地残材等</w:t>
            </w:r>
            <w:r w:rsidR="00CF6186" w:rsidRPr="00A56E4A">
              <w:rPr>
                <w:rFonts w:ascii="ＭＳ ゴシック" w:hAnsi="Times New Roman" w:hint="eastAsia"/>
                <w:color w:val="000000" w:themeColor="text1"/>
                <w:kern w:val="0"/>
              </w:rPr>
              <w:t>（※間伐、主伐に伴うもの）</w:t>
            </w:r>
          </w:p>
          <w:p w14:paraId="7281354C" w14:textId="478DE1C4" w:rsidR="00E61511" w:rsidRPr="00A56E4A"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w:t>
            </w:r>
            <w:r w:rsidR="00143223" w:rsidRPr="00A56E4A">
              <w:rPr>
                <w:rFonts w:ascii="ＭＳ ゴシック" w:hAnsi="Times New Roman" w:hint="eastAsia"/>
                <w:color w:val="000000" w:themeColor="text1"/>
                <w:kern w:val="0"/>
              </w:rPr>
              <w:t xml:space="preserve">　</w:t>
            </w:r>
            <w:r w:rsidRPr="00A56E4A">
              <w:rPr>
                <w:rFonts w:ascii="ＭＳ ゴシック" w:hAnsi="Times New Roman" w:hint="eastAsia"/>
                <w:color w:val="000000" w:themeColor="text1"/>
                <w:kern w:val="0"/>
              </w:rPr>
              <w:t>□その他伐採木</w:t>
            </w:r>
          </w:p>
          <w:p w14:paraId="0448F25C" w14:textId="77777777" w:rsidR="00143223" w:rsidRPr="00A56E4A" w:rsidRDefault="00143223" w:rsidP="00143223">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（２）原料輸送区分（トラック輸送）</w:t>
            </w:r>
          </w:p>
          <w:p w14:paraId="7D8661E0" w14:textId="77777777" w:rsidR="00143223" w:rsidRPr="00A56E4A" w:rsidRDefault="00143223" w:rsidP="00143223">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トラック最大積載量：□</w:t>
            </w:r>
            <w:r w:rsidRPr="00A56E4A">
              <w:rPr>
                <w:rFonts w:ascii="ＭＳ ゴシック" w:hAnsi="Times New Roman"/>
                <w:color w:val="000000" w:themeColor="text1"/>
                <w:kern w:val="0"/>
              </w:rPr>
              <w:t>1t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4t</w:t>
            </w:r>
            <w:r w:rsidRPr="00A56E4A">
              <w:rPr>
                <w:rFonts w:ascii="ＭＳ ゴシック" w:hAnsi="Times New Roman" w:hint="eastAsia"/>
                <w:color w:val="000000" w:themeColor="text1"/>
                <w:kern w:val="0"/>
              </w:rPr>
              <w:t>車以上</w:t>
            </w:r>
          </w:p>
          <w:p w14:paraId="2765BFE5" w14:textId="77777777" w:rsidR="00143223" w:rsidRPr="00A56E4A" w:rsidRDefault="00143223" w:rsidP="00143223">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w:t>
            </w:r>
            <w:r w:rsidRPr="00A56E4A">
              <w:rPr>
                <w:rFonts w:ascii="ＭＳ ゴシック" w:hAnsi="Times New Roman"/>
                <w:color w:val="000000" w:themeColor="text1"/>
                <w:kern w:val="0"/>
              </w:rPr>
              <w:t>10t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20t</w:t>
            </w:r>
            <w:r w:rsidRPr="00A56E4A">
              <w:rPr>
                <w:rFonts w:ascii="ＭＳ ゴシック" w:hAnsi="Times New Roman" w:hint="eastAsia"/>
                <w:color w:val="000000" w:themeColor="text1"/>
                <w:kern w:val="0"/>
              </w:rPr>
              <w:t>車以上</w:t>
            </w:r>
          </w:p>
          <w:p w14:paraId="04CCD062" w14:textId="0C039956" w:rsidR="00143223" w:rsidRPr="00A56E4A" w:rsidRDefault="00143223" w:rsidP="00143223">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spacing w:val="-6"/>
                <w:kern w:val="0"/>
              </w:rPr>
              <w:t>□</w:t>
            </w:r>
            <w:r w:rsidRPr="00A56E4A">
              <w:rPr>
                <w:rFonts w:ascii="ＭＳ ゴシック" w:hAnsi="Times New Roman"/>
                <w:color w:val="000000" w:themeColor="text1"/>
                <w:spacing w:val="-6"/>
                <w:kern w:val="0"/>
              </w:rPr>
              <w:t>10km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20km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30km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40km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50km</w:t>
            </w:r>
            <w:r w:rsidRPr="00A56E4A">
              <w:rPr>
                <w:rFonts w:ascii="ＭＳ ゴシック" w:hAnsi="Times New Roman" w:hint="eastAsia"/>
                <w:color w:val="000000" w:themeColor="text1"/>
                <w:spacing w:val="-6"/>
                <w:kern w:val="0"/>
              </w:rPr>
              <w:t>以下</w:t>
            </w:r>
            <w:r w:rsidRPr="00A56E4A">
              <w:rPr>
                <w:rFonts w:ascii="ＭＳ ゴシック" w:hAnsi="Times New Roman" w:hint="eastAsia"/>
                <w:color w:val="000000" w:themeColor="text1"/>
                <w:kern w:val="0"/>
              </w:rPr>
              <w:t xml:space="preserve">　　　　　□</w:t>
            </w:r>
            <w:r w:rsidRPr="00A56E4A">
              <w:rPr>
                <w:rFonts w:ascii="ＭＳ ゴシック" w:hAnsi="Times New Roman"/>
                <w:color w:val="000000" w:themeColor="text1"/>
                <w:kern w:val="0"/>
              </w:rPr>
              <w:t>100km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150km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200km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300km</w:t>
            </w:r>
            <w:r w:rsidRPr="00A56E4A">
              <w:rPr>
                <w:rFonts w:ascii="ＭＳ ゴシック" w:hAnsi="Times New Roman" w:hint="eastAsia"/>
                <w:color w:val="000000" w:themeColor="text1"/>
                <w:kern w:val="0"/>
              </w:rPr>
              <w:t>以下</w:t>
            </w:r>
          </w:p>
          <w:p w14:paraId="4062E6A4" w14:textId="77777777" w:rsidR="00143223" w:rsidRPr="00A56E4A" w:rsidRDefault="00143223" w:rsidP="00143223">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（３）原料輸送区分（内航船輸送）</w:t>
            </w:r>
          </w:p>
          <w:p w14:paraId="2D36ED68" w14:textId="77777777" w:rsidR="00143223" w:rsidRPr="00A56E4A" w:rsidRDefault="00143223" w:rsidP="00143223">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kern w:val="0"/>
                <w:u w:val="single"/>
              </w:rPr>
              <w:t xml:space="preserve">　　　　　ｋｍ</w:t>
            </w:r>
            <w:r w:rsidRPr="00A56E4A">
              <w:rPr>
                <w:rFonts w:ascii="ＭＳ ゴシック" w:hAnsi="Times New Roman" w:hint="eastAsia"/>
                <w:color w:val="000000" w:themeColor="text1"/>
                <w:kern w:val="0"/>
              </w:rPr>
              <w:t>（１０㎞単位切り上げ）</w:t>
            </w:r>
          </w:p>
          <w:p w14:paraId="2F3E81BA" w14:textId="5CDB98B8" w:rsidR="00143223" w:rsidRPr="00A56E4A" w:rsidRDefault="00143223" w:rsidP="00143223">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rPr>
              <w:t xml:space="preserve">　　　輸送</w:t>
            </w:r>
            <w:r w:rsidR="004D3E73" w:rsidRPr="00A56E4A">
              <w:rPr>
                <w:rFonts w:ascii="ＭＳ ゴシック" w:hAnsi="Times New Roman" w:hint="eastAsia"/>
                <w:color w:val="000000" w:themeColor="text1"/>
                <w:kern w:val="0"/>
              </w:rPr>
              <w:t>距離</w:t>
            </w:r>
            <w:r w:rsidRPr="00A56E4A">
              <w:rPr>
                <w:rFonts w:ascii="ＭＳ ゴシック" w:hAnsi="Times New Roman" w:hint="eastAsia"/>
                <w:color w:val="000000" w:themeColor="text1"/>
                <w:kern w:val="0"/>
              </w:rPr>
              <w:t>区分：□空荷の</w:t>
            </w:r>
            <w:r w:rsidR="001022B7" w:rsidRPr="00A56E4A">
              <w:rPr>
                <w:rFonts w:ascii="ＭＳ ゴシック" w:hAnsi="Times New Roman" w:hint="eastAsia"/>
                <w:color w:val="000000" w:themeColor="text1"/>
                <w:kern w:val="0"/>
              </w:rPr>
              <w:t>復路</w:t>
            </w:r>
            <w:r w:rsidRPr="00A56E4A">
              <w:rPr>
                <w:rFonts w:ascii="ＭＳ ゴシック" w:hAnsi="Times New Roman" w:hint="eastAsia"/>
                <w:color w:val="000000" w:themeColor="text1"/>
                <w:kern w:val="0"/>
              </w:rPr>
              <w:t>を含む　　□往路のみ</w:t>
            </w:r>
          </w:p>
          <w:p w14:paraId="57651B79" w14:textId="06BF5390" w:rsidR="00E61511" w:rsidRPr="00A56E4A"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lastRenderedPageBreak/>
              <w:t>※</w:t>
            </w:r>
            <w:r w:rsidRPr="00A56E4A">
              <w:rPr>
                <w:rFonts w:ascii="ＭＳ ゴシック" w:hAnsi="Times New Roman" w:cs="ＭＳ ゴシック" w:hint="eastAsia"/>
                <w:color w:val="000000" w:themeColor="text1"/>
                <w:kern w:val="0"/>
                <w:sz w:val="21"/>
                <w:szCs w:val="21"/>
              </w:rPr>
              <w:t>伐採及び伐採後の造林届出書、保安林伐採許可の通知等の関連書類の写しを添付。</w:t>
            </w:r>
          </w:p>
          <w:p w14:paraId="5CDBCEC4" w14:textId="74F55DED" w:rsidR="00E61511" w:rsidRPr="00A56E4A" w:rsidRDefault="00E61511" w:rsidP="00E61511">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1"/>
                <w:szCs w:val="21"/>
              </w:rPr>
              <w:t xml:space="preserve">　</w:t>
            </w:r>
            <w:r w:rsidR="00CD0049" w:rsidRPr="00A56E4A">
              <w:rPr>
                <w:rFonts w:ascii="ＭＳ ゴシック" w:hAnsi="Times New Roman" w:cs="ＭＳ ゴシック" w:hint="eastAsia"/>
                <w:color w:val="000000" w:themeColor="text1"/>
                <w:kern w:val="0"/>
                <w:sz w:val="21"/>
                <w:szCs w:val="21"/>
              </w:rPr>
              <w:t xml:space="preserve">　</w:t>
            </w:r>
            <w:r w:rsidRPr="00A56E4A">
              <w:rPr>
                <w:rFonts w:ascii="ＭＳ ゴシック" w:hAnsi="Times New Roman" w:cs="ＭＳ ゴシック" w:hint="eastAsia"/>
                <w:color w:val="000000" w:themeColor="text1"/>
                <w:kern w:val="0"/>
                <w:sz w:val="21"/>
                <w:szCs w:val="21"/>
              </w:rPr>
              <w:t>また、森林経営計画対象森林から出材された木質バイオマスについては、伐採及び伐採後の造林届出書、保安林伐採許可の通知等に代わり、森林経営計画の認定に係る情報を記載するとともに認定書の写しを添付。</w:t>
            </w:r>
          </w:p>
          <w:p w14:paraId="77981EED" w14:textId="77777777" w:rsidR="00E61511" w:rsidRPr="00A56E4A" w:rsidRDefault="00E61511" w:rsidP="00E61511">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hint="eastAsia"/>
                <w:color w:val="000000" w:themeColor="text1"/>
                <w:kern w:val="0"/>
                <w:sz w:val="21"/>
                <w:szCs w:val="21"/>
              </w:rPr>
              <w:t xml:space="preserve">　　ただし、林野庁作成の「発電利用に供する木質バイオマスの証明のためのガイドライン（平成</w:t>
            </w:r>
            <w:r w:rsidRPr="00A56E4A">
              <w:rPr>
                <w:rFonts w:ascii="ＭＳ ゴシック" w:hAnsi="ＭＳ ゴシック" w:cs="ＭＳ ゴシック"/>
                <w:color w:val="000000" w:themeColor="text1"/>
                <w:kern w:val="0"/>
                <w:sz w:val="21"/>
                <w:szCs w:val="21"/>
              </w:rPr>
              <w:t>24</w:t>
            </w:r>
            <w:r w:rsidRPr="00A56E4A">
              <w:rPr>
                <w:rFonts w:ascii="ＭＳ ゴシック" w:hAnsi="Times New Roman" w:cs="ＭＳ ゴシック" w:hint="eastAsia"/>
                <w:color w:val="000000" w:themeColor="text1"/>
                <w:kern w:val="0"/>
                <w:sz w:val="21"/>
                <w:szCs w:val="21"/>
              </w:rPr>
              <w:t>年</w:t>
            </w:r>
            <w:r w:rsidRPr="00A56E4A">
              <w:rPr>
                <w:rFonts w:ascii="ＭＳ ゴシック" w:hAnsi="ＭＳ ゴシック" w:cs="ＭＳ ゴシック"/>
                <w:color w:val="000000" w:themeColor="text1"/>
                <w:kern w:val="0"/>
                <w:sz w:val="21"/>
                <w:szCs w:val="21"/>
              </w:rPr>
              <w:t>6</w:t>
            </w:r>
            <w:r w:rsidRPr="00A56E4A">
              <w:rPr>
                <w:rFonts w:ascii="ＭＳ ゴシック" w:hAnsi="Times New Roman" w:cs="ＭＳ ゴシック" w:hint="eastAsia"/>
                <w:color w:val="000000" w:themeColor="text1"/>
                <w:kern w:val="0"/>
                <w:sz w:val="21"/>
                <w:szCs w:val="21"/>
              </w:rPr>
              <w:t>月）」２（１）①の除伐により生じた木質バイオマスにあっては、地方公共団体が独自に行う証明制度等に基づいた証明書（所有者名、住所、樹種、法規制がなく適切に伐採した場合はその旨等を記述）を添付。</w:t>
            </w:r>
          </w:p>
          <w:p w14:paraId="21E74F41" w14:textId="77777777" w:rsidR="00E61511" w:rsidRPr="00A56E4A" w:rsidRDefault="00E61511" w:rsidP="00E61511">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関連情報（２）原料輸送区分のうち「輸送距離」については、</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A56E4A">
              <w:rPr>
                <w:rFonts w:ascii="ＭＳ ゴシック" w:hAnsi="Times New Roman" w:cs="ＭＳ ゴシック"/>
                <w:color w:val="000000" w:themeColor="text1"/>
                <w:kern w:val="0"/>
                <w:sz w:val="21"/>
                <w:szCs w:val="21"/>
              </w:rPr>
              <w:t>250km</w:t>
            </w:r>
            <w:r w:rsidRPr="00A56E4A">
              <w:rPr>
                <w:rFonts w:ascii="ＭＳ ゴシック" w:hAnsi="Times New Roman" w:cs="ＭＳ ゴシック" w:hint="eastAsia"/>
                <w:color w:val="000000" w:themeColor="text1"/>
                <w:kern w:val="0"/>
                <w:sz w:val="21"/>
                <w:szCs w:val="21"/>
              </w:rPr>
              <w:t>以下、□</w:t>
            </w:r>
            <w:r w:rsidRPr="00A56E4A">
              <w:rPr>
                <w:rFonts w:ascii="ＭＳ ゴシック" w:hAnsi="Times New Roman" w:cs="ＭＳ ゴシック"/>
                <w:color w:val="000000" w:themeColor="text1"/>
                <w:kern w:val="0"/>
                <w:sz w:val="21"/>
                <w:szCs w:val="21"/>
              </w:rPr>
              <w:t>350km</w:t>
            </w:r>
            <w:r w:rsidRPr="00A56E4A">
              <w:rPr>
                <w:rFonts w:ascii="ＭＳ ゴシック" w:hAnsi="Times New Roman" w:cs="ＭＳ ゴシック" w:hint="eastAsia"/>
                <w:color w:val="000000" w:themeColor="text1"/>
                <w:kern w:val="0"/>
                <w:sz w:val="21"/>
                <w:szCs w:val="21"/>
              </w:rPr>
              <w:t>以下など）や</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単位での数値記入欄の設定（例えば、「〔</w:t>
            </w:r>
            <w:r w:rsidRPr="00A56E4A">
              <w:rPr>
                <w:rFonts w:ascii="ＭＳ ゴシック" w:hAnsi="Times New Roman" w:cs="ＭＳ ゴシック"/>
                <w:color w:val="000000" w:themeColor="text1"/>
                <w:kern w:val="0"/>
                <w:sz w:val="21"/>
                <w:szCs w:val="21"/>
              </w:rPr>
              <w:t xml:space="preserve"> </w:t>
            </w:r>
            <w:r w:rsidRPr="00A56E4A">
              <w:rPr>
                <w:rFonts w:ascii="ＭＳ ゴシック" w:hAnsi="Times New Roman" w:cs="ＭＳ ゴシック" w:hint="eastAsia"/>
                <w:color w:val="000000" w:themeColor="text1"/>
                <w:kern w:val="0"/>
                <w:sz w:val="21"/>
                <w:szCs w:val="21"/>
              </w:rPr>
              <w:t>〕</w:t>
            </w:r>
            <w:r w:rsidRPr="00A56E4A">
              <w:rPr>
                <w:rFonts w:ascii="ＭＳ ゴシック" w:hAnsi="Times New Roman" w:cs="ＭＳ ゴシック"/>
                <w:color w:val="000000" w:themeColor="text1"/>
                <w:kern w:val="0"/>
                <w:sz w:val="21"/>
                <w:szCs w:val="21"/>
              </w:rPr>
              <w:t>0</w:t>
            </w:r>
            <w:r w:rsidRPr="00A56E4A">
              <w:rPr>
                <w:rFonts w:ascii="ＭＳ ゴシック" w:hAnsi="Times New Roman" w:cs="ＭＳ ゴシック" w:hint="eastAsia"/>
                <w:color w:val="000000" w:themeColor="text1"/>
                <w:kern w:val="0"/>
                <w:sz w:val="21"/>
                <w:szCs w:val="21"/>
              </w:rPr>
              <w:t>㎞」）が可能。</w:t>
            </w:r>
          </w:p>
          <w:p w14:paraId="41D82C7B" w14:textId="77777777" w:rsidR="00E61511" w:rsidRPr="00A56E4A" w:rsidRDefault="00E61511" w:rsidP="00E61511">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s="ＭＳ ゴシック"/>
                <w:color w:val="000000" w:themeColor="text1"/>
                <w:kern w:val="0"/>
                <w:sz w:val="21"/>
                <w:szCs w:val="21"/>
              </w:rPr>
            </w:pPr>
            <w:r w:rsidRPr="00A56E4A">
              <w:rPr>
                <w:rFonts w:ascii="ＭＳ ゴシック" w:hAnsi="Times New Roman" w:hint="eastAsia"/>
                <w:color w:val="000000" w:themeColor="text1"/>
                <w:kern w:val="0"/>
                <w:sz w:val="21"/>
                <w:szCs w:val="21"/>
              </w:rPr>
              <w:t>内航船輸送を行う場合には、</w:t>
            </w:r>
            <w:r w:rsidRPr="00A56E4A">
              <w:rPr>
                <w:rFonts w:ascii="ＭＳ ゴシック" w:hAnsi="Times New Roman"/>
                <w:color w:val="000000" w:themeColor="text1"/>
                <w:kern w:val="0"/>
                <w:sz w:val="21"/>
                <w:szCs w:val="21"/>
              </w:rPr>
              <w:t>GHG</w:t>
            </w:r>
            <w:r w:rsidRPr="00A56E4A">
              <w:rPr>
                <w:rFonts w:ascii="ＭＳ ゴシック" w:hAnsi="Times New Roman" w:hint="eastAsia"/>
                <w:color w:val="000000" w:themeColor="text1"/>
                <w:kern w:val="0"/>
                <w:sz w:val="21"/>
                <w:szCs w:val="21"/>
              </w:rPr>
              <w:t>関連情報として、内航船の輸送距離（</w:t>
            </w:r>
            <w:r w:rsidRPr="00A56E4A">
              <w:rPr>
                <w:rFonts w:ascii="ＭＳ ゴシック" w:hAnsi="Times New Roman"/>
                <w:color w:val="000000" w:themeColor="text1"/>
                <w:kern w:val="0"/>
                <w:sz w:val="21"/>
                <w:szCs w:val="21"/>
              </w:rPr>
              <w:t>10km</w:t>
            </w:r>
            <w:r w:rsidRPr="00A56E4A">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1D2F498C" w14:textId="77777777" w:rsidR="00E61511" w:rsidRPr="00A56E4A" w:rsidRDefault="00E61511" w:rsidP="00E61511">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1"/>
                <w:szCs w:val="21"/>
              </w:rPr>
              <w:t>その他</w:t>
            </w: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関連情報の内容については必要に応じた加除（例えば、原料輸送を行わない場合は「原料輸送区分」の項目を削除、トラック最大積載量のうち使用しない車種区分の項目を削除など）が可能。</w:t>
            </w:r>
          </w:p>
          <w:p w14:paraId="3A2531B0" w14:textId="77777777" w:rsidR="00E61511" w:rsidRPr="00A56E4A" w:rsidRDefault="00E61511" w:rsidP="00E61511">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750D3FCD" w14:textId="77777777" w:rsidR="00E61511" w:rsidRPr="00A56E4A" w:rsidRDefault="00E61511" w:rsidP="00E61511">
      <w:pPr>
        <w:overflowPunct w:val="0"/>
        <w:adjustRightInd w:val="0"/>
        <w:snapToGrid w:val="0"/>
        <w:ind w:left="280" w:hanging="280"/>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hint="eastAsia"/>
          <w:color w:val="000000" w:themeColor="text1"/>
          <w:kern w:val="0"/>
          <w:sz w:val="21"/>
          <w:szCs w:val="21"/>
        </w:rPr>
        <w:lastRenderedPageBreak/>
        <w:t>注　本様式の証明書の作成に代え、伐採及び伐採後の造林届出書、保安林伐採許可の通知等の写しに必要情報を追加記載することで証明書とすることも可能。</w:t>
      </w:r>
    </w:p>
    <w:p w14:paraId="185587D2" w14:textId="77777777" w:rsidR="00E61511" w:rsidRPr="00A56E4A" w:rsidRDefault="00E61511" w:rsidP="00E61511">
      <w:pPr>
        <w:overflowPunct w:val="0"/>
        <w:adjustRightInd w:val="0"/>
        <w:snapToGrid w:val="0"/>
        <w:ind w:leftChars="100" w:left="240" w:firstLineChars="100" w:firstLine="210"/>
        <w:textAlignment w:val="baseline"/>
        <w:rPr>
          <w:rFonts w:ascii="ＭＳ ゴシック" w:hAnsi="Times New Roman"/>
          <w:color w:val="000000" w:themeColor="text1"/>
          <w:kern w:val="0"/>
          <w:sz w:val="28"/>
          <w:szCs w:val="28"/>
        </w:rPr>
      </w:pP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関連情報（１）原料区分のうち「その他伐採木」は、伐採齢</w:t>
      </w:r>
      <w:r w:rsidRPr="00A56E4A">
        <w:rPr>
          <w:rFonts w:ascii="ＭＳ ゴシック" w:hAnsi="Times New Roman" w:cs="ＭＳ ゴシック"/>
          <w:color w:val="000000" w:themeColor="text1"/>
          <w:kern w:val="0"/>
          <w:sz w:val="21"/>
          <w:szCs w:val="21"/>
        </w:rPr>
        <w:t>20</w:t>
      </w:r>
      <w:r w:rsidRPr="00A56E4A">
        <w:rPr>
          <w:rFonts w:ascii="ＭＳ ゴシック" w:hAnsi="Times New Roman" w:cs="ＭＳ ゴシック" w:hint="eastAsia"/>
          <w:color w:val="000000" w:themeColor="text1"/>
          <w:kern w:val="0"/>
          <w:sz w:val="21"/>
          <w:szCs w:val="21"/>
        </w:rPr>
        <w:t xml:space="preserve">年以下の主伐の場合に使用することに留意。　</w:t>
      </w:r>
    </w:p>
    <w:p w14:paraId="24484FF1" w14:textId="77777777" w:rsidR="00E61511" w:rsidRPr="00A56E4A" w:rsidRDefault="00E61511"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C170F6B"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6992B179"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538D71F9"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3DD1239"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0951DCEB"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C735AF8"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0E24BC6"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3BC7069"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5168FAA"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F29D313"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28E10B77"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4A3E9DB"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677C96B"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6725B3FD"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65E2472F" w14:textId="77777777" w:rsidR="0034143E" w:rsidRPr="00A56E4A" w:rsidRDefault="0034143E" w:rsidP="00E61511">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779B47B" w14:textId="23441793" w:rsidR="0034143E" w:rsidRPr="00A56E4A" w:rsidRDefault="0034143E" w:rsidP="0034143E">
      <w:pPr>
        <w:overflowPunct w:val="0"/>
        <w:spacing w:line="374" w:lineRule="exact"/>
        <w:ind w:left="241" w:hangingChars="100" w:hanging="241"/>
        <w:textAlignment w:val="baseline"/>
        <w:rPr>
          <w:b/>
          <w:color w:val="000000" w:themeColor="text1"/>
        </w:rPr>
      </w:pPr>
      <w:r w:rsidRPr="00A56E4A">
        <w:rPr>
          <w:rFonts w:hint="eastAsia"/>
          <w:b/>
          <w:color w:val="000000" w:themeColor="text1"/>
          <w:bdr w:val="single" w:sz="4" w:space="0" w:color="auto"/>
        </w:rPr>
        <w:lastRenderedPageBreak/>
        <w:t>証明書様式３－４</w:t>
      </w:r>
      <w:r w:rsidRPr="00A56E4A">
        <w:rPr>
          <w:rFonts w:hint="eastAsia"/>
          <w:b/>
          <w:color w:val="000000" w:themeColor="text1"/>
        </w:rPr>
        <w:t xml:space="preserve">　　　　　　　　　　　　　　　　　　　　　〈素材生産事業者〉</w:t>
      </w:r>
    </w:p>
    <w:p w14:paraId="330D8290" w14:textId="77777777" w:rsidR="0034143E" w:rsidRPr="00A56E4A" w:rsidRDefault="0034143E" w:rsidP="0034143E">
      <w:pPr>
        <w:overflowPunct w:val="0"/>
        <w:spacing w:line="374" w:lineRule="exact"/>
        <w:ind w:leftChars="100" w:left="240"/>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民有林での伐採段階における一般木質バイオマスの証明書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A56E4A" w:rsidRPr="00A56E4A" w14:paraId="1F26A62A" w14:textId="77777777" w:rsidTr="00EF3F2E">
        <w:tc>
          <w:tcPr>
            <w:tcW w:w="8945" w:type="dxa"/>
            <w:tcBorders>
              <w:top w:val="single" w:sz="4" w:space="0" w:color="000000"/>
              <w:left w:val="single" w:sz="4" w:space="0" w:color="000000"/>
              <w:bottom w:val="single" w:sz="4" w:space="0" w:color="000000"/>
              <w:right w:val="single" w:sz="4" w:space="0" w:color="000000"/>
            </w:tcBorders>
          </w:tcPr>
          <w:p w14:paraId="2856AAC7" w14:textId="77777777" w:rsidR="0034143E" w:rsidRPr="00A56E4A" w:rsidRDefault="0034143E" w:rsidP="00EF3F2E">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1FE24D51" w14:textId="180F2CD9" w:rsidR="0034143E" w:rsidRPr="00A56E4A" w:rsidRDefault="0034143E" w:rsidP="00FF490D">
            <w:pPr>
              <w:suppressAutoHyphens/>
              <w:kinsoku w:val="0"/>
              <w:overflowPunct w:val="0"/>
              <w:autoSpaceDE w:val="0"/>
              <w:autoSpaceDN w:val="0"/>
              <w:adjustRightInd w:val="0"/>
              <w:snapToGrid w:val="0"/>
              <w:spacing w:line="374" w:lineRule="exact"/>
              <w:ind w:right="-52"/>
              <w:jc w:val="center"/>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　　　　　　　　　　　　　　　　</w:t>
            </w:r>
            <w:r w:rsidR="00FF490D"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番</w:t>
            </w:r>
            <w:r w:rsidR="00FF490D"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号</w:t>
            </w:r>
          </w:p>
          <w:p w14:paraId="47BCD8AB" w14:textId="77777777" w:rsidR="0034143E" w:rsidRPr="00A56E4A" w:rsidRDefault="0034143E" w:rsidP="00EF3F2E">
            <w:pPr>
              <w:suppressAutoHyphens/>
              <w:kinsoku w:val="0"/>
              <w:overflowPunct w:val="0"/>
              <w:autoSpaceDE w:val="0"/>
              <w:autoSpaceDN w:val="0"/>
              <w:adjustRightInd w:val="0"/>
              <w:snapToGrid w:val="0"/>
              <w:spacing w:line="396" w:lineRule="exact"/>
              <w:ind w:right="280"/>
              <w:jc w:val="righ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令和　　年　　月　　日</w:t>
            </w:r>
          </w:p>
          <w:p w14:paraId="32D0F376" w14:textId="77777777" w:rsidR="0034143E" w:rsidRPr="00A56E4A" w:rsidRDefault="0034143E" w:rsidP="00EF3F2E">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1518B975" w14:textId="5BCB2B66" w:rsidR="0034143E" w:rsidRPr="00A56E4A" w:rsidRDefault="0034143E" w:rsidP="00EF3F2E">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A56E4A">
              <w:rPr>
                <w:rFonts w:ascii="ＭＳ ゴシック" w:hAnsi="Times New Roman" w:cs="ＭＳ ゴシック" w:hint="eastAsia"/>
                <w:color w:val="000000" w:themeColor="text1"/>
                <w:kern w:val="0"/>
                <w:sz w:val="40"/>
                <w:szCs w:val="40"/>
              </w:rPr>
              <w:t>一般木質バイオマス証明</w:t>
            </w:r>
            <w:r w:rsidR="00BA124C" w:rsidRPr="00A56E4A">
              <w:rPr>
                <w:rFonts w:ascii="ＭＳ ゴシック" w:hAnsi="Times New Roman" w:cs="ＭＳ ゴシック" w:hint="eastAsia"/>
                <w:color w:val="000000" w:themeColor="text1"/>
                <w:kern w:val="0"/>
                <w:sz w:val="40"/>
                <w:szCs w:val="40"/>
              </w:rPr>
              <w:t>書</w:t>
            </w:r>
          </w:p>
          <w:p w14:paraId="708F6AD5" w14:textId="11CA31DC" w:rsidR="0034143E" w:rsidRPr="00A56E4A" w:rsidRDefault="0034143E" w:rsidP="00EF3F2E">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49026976" w14:textId="1330C267" w:rsidR="0034143E" w:rsidRPr="00A56E4A" w:rsidRDefault="0034143E" w:rsidP="00EF3F2E">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7C94A5E9" w14:textId="462D7C09"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（販売先）</w:t>
            </w:r>
            <w:r w:rsidRPr="00A56E4A">
              <w:rPr>
                <w:rFonts w:ascii="ＭＳ ゴシック" w:hAnsi="Times New Roman"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殿</w:t>
            </w:r>
          </w:p>
          <w:p w14:paraId="6DADD7E0" w14:textId="2FCD9A2D"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413F8C82" w14:textId="77777777" w:rsidR="0034143E" w:rsidRPr="00A56E4A" w:rsidRDefault="0034143E" w:rsidP="00EF3F2E">
            <w:pPr>
              <w:rPr>
                <w:b/>
                <w:color w:val="000000" w:themeColor="text1"/>
              </w:rPr>
            </w:pPr>
            <w:r w:rsidRPr="00A56E4A">
              <w:rPr>
                <w:rFonts w:ascii="ＭＳ ゴシック" w:hAnsi="ＭＳ ゴシック" w:cs="ＭＳ ゴシック"/>
                <w:color w:val="000000" w:themeColor="text1"/>
                <w:kern w:val="0"/>
                <w:sz w:val="28"/>
                <w:szCs w:val="28"/>
              </w:rPr>
              <w:t xml:space="preserve">                          </w:t>
            </w:r>
            <w:r w:rsidRPr="00A56E4A">
              <w:rPr>
                <w:rFonts w:hint="eastAsia"/>
                <w:b/>
                <w:color w:val="000000" w:themeColor="text1"/>
              </w:rPr>
              <w:t>事業者の所在地：</w:t>
            </w:r>
          </w:p>
          <w:p w14:paraId="3DFE32DD" w14:textId="241AC600" w:rsidR="0034143E" w:rsidRPr="00A56E4A" w:rsidRDefault="0034143E" w:rsidP="00EF3F2E">
            <w:pPr>
              <w:rPr>
                <w:b/>
                <w:color w:val="000000" w:themeColor="text1"/>
              </w:rPr>
            </w:pPr>
            <w:r w:rsidRPr="00A56E4A">
              <w:rPr>
                <w:rFonts w:hint="eastAsia"/>
                <w:b/>
                <w:color w:val="000000" w:themeColor="text1"/>
              </w:rPr>
              <w:t xml:space="preserve">　　　　　　　　　　　　　　　事業者の名称　：</w:t>
            </w:r>
          </w:p>
          <w:p w14:paraId="5BF227BE" w14:textId="08120068" w:rsidR="0034143E" w:rsidRPr="00A56E4A" w:rsidRDefault="0034143E" w:rsidP="00EF3F2E">
            <w:pPr>
              <w:rPr>
                <w:b/>
                <w:color w:val="000000" w:themeColor="text1"/>
              </w:rPr>
            </w:pPr>
            <w:r w:rsidRPr="00A56E4A">
              <w:rPr>
                <w:rFonts w:hint="eastAsia"/>
                <w:b/>
                <w:color w:val="000000" w:themeColor="text1"/>
              </w:rPr>
              <w:t xml:space="preserve">　　　　　　　　　　　　　　　代表者の氏名　：</w:t>
            </w:r>
          </w:p>
          <w:p w14:paraId="73EB8D98" w14:textId="29C535C0" w:rsidR="0034143E" w:rsidRPr="00A56E4A" w:rsidRDefault="0034143E" w:rsidP="00EF3F2E">
            <w:pPr>
              <w:rPr>
                <w:b/>
                <w:color w:val="000000" w:themeColor="text1"/>
              </w:rPr>
            </w:pPr>
            <w:r w:rsidRPr="00A56E4A">
              <w:rPr>
                <w:rFonts w:hint="eastAsia"/>
                <w:b/>
                <w:color w:val="000000" w:themeColor="text1"/>
              </w:rPr>
              <w:t xml:space="preserve">　　　　　　　　　　　　　　　団体認定番号：熊木連認定、発電</w:t>
            </w:r>
            <w:r w:rsidRPr="00A56E4A">
              <w:rPr>
                <w:rFonts w:hint="eastAsia"/>
                <w:b/>
                <w:color w:val="000000" w:themeColor="text1"/>
              </w:rPr>
              <w:t>GHG</w:t>
            </w:r>
            <w:r w:rsidRPr="00A56E4A">
              <w:rPr>
                <w:rFonts w:hint="eastAsia"/>
                <w:b/>
                <w:color w:val="000000" w:themeColor="text1"/>
              </w:rPr>
              <w:t>第　　　号</w:t>
            </w:r>
          </w:p>
          <w:p w14:paraId="2EA3FDCD" w14:textId="504AFC40" w:rsidR="0034143E" w:rsidRPr="00A56E4A" w:rsidRDefault="0034143E" w:rsidP="00EF3F2E">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644C656E" w14:textId="0E47DB23"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rPr>
              <w:t xml:space="preserve">　下記の物件は、「一般木質バイオマス」であ</w:t>
            </w:r>
            <w:r w:rsidR="00BA124C" w:rsidRPr="00A56E4A">
              <w:rPr>
                <w:rFonts w:ascii="ＭＳ ゴシック" w:hAnsi="Times New Roman" w:cs="ＭＳ ゴシック" w:hint="eastAsia"/>
                <w:color w:val="000000" w:themeColor="text1"/>
                <w:kern w:val="0"/>
              </w:rPr>
              <w:t>り、適切に分別管理されてい</w:t>
            </w:r>
            <w:r w:rsidRPr="00A56E4A">
              <w:rPr>
                <w:rFonts w:ascii="ＭＳ ゴシック" w:hAnsi="Times New Roman" w:cs="ＭＳ ゴシック" w:hint="eastAsia"/>
                <w:color w:val="000000" w:themeColor="text1"/>
                <w:kern w:val="0"/>
              </w:rPr>
              <w:t>ることを証明します。</w:t>
            </w:r>
          </w:p>
          <w:p w14:paraId="61DC237F" w14:textId="340968FD" w:rsidR="0034143E" w:rsidRPr="00A56E4A" w:rsidRDefault="0034143E" w:rsidP="00EF3F2E">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記</w:t>
            </w:r>
          </w:p>
          <w:p w14:paraId="554AA69D" w14:textId="0D713664" w:rsidR="0034143E" w:rsidRPr="00A56E4A" w:rsidRDefault="0034143E" w:rsidP="0034143E">
            <w:pPr>
              <w:pStyle w:val="ab"/>
              <w:numPr>
                <w:ilvl w:val="0"/>
                <w:numId w:val="9"/>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伐採届出年月日：</w:t>
            </w:r>
          </w:p>
          <w:p w14:paraId="2BE6A8F5" w14:textId="69C082DA" w:rsidR="0034143E" w:rsidRPr="00A56E4A" w:rsidRDefault="00BA124C" w:rsidP="00EF3F2E">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届出書受理</w:t>
            </w:r>
            <w:r w:rsidR="0034143E" w:rsidRPr="00A56E4A">
              <w:rPr>
                <w:rFonts w:ascii="ＭＳ ゴシック" w:hAnsi="Times New Roman" w:cs="ＭＳ ゴシック" w:hint="eastAsia"/>
                <w:color w:val="000000" w:themeColor="text1"/>
                <w:kern w:val="0"/>
              </w:rPr>
              <w:t>者及び</w:t>
            </w:r>
            <w:r w:rsidRPr="00A56E4A">
              <w:rPr>
                <w:rFonts w:ascii="ＭＳ ゴシック" w:hAnsi="Times New Roman" w:cs="ＭＳ ゴシック" w:hint="eastAsia"/>
                <w:color w:val="000000" w:themeColor="text1"/>
                <w:kern w:val="0"/>
              </w:rPr>
              <w:t>受理年月日</w:t>
            </w:r>
            <w:r w:rsidR="0034143E" w:rsidRPr="00A56E4A">
              <w:rPr>
                <w:rFonts w:ascii="ＭＳ ゴシック" w:hAnsi="Times New Roman" w:cs="ＭＳ ゴシック" w:hint="eastAsia"/>
                <w:color w:val="000000" w:themeColor="text1"/>
                <w:kern w:val="0"/>
              </w:rPr>
              <w:t>：</w:t>
            </w:r>
          </w:p>
          <w:p w14:paraId="6E748D62" w14:textId="5EC7B273" w:rsidR="0034143E" w:rsidRPr="00A56E4A" w:rsidRDefault="0034143E" w:rsidP="00DB2343">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2"/>
                <w:szCs w:val="22"/>
              </w:rPr>
            </w:pPr>
            <w:r w:rsidRPr="00A56E4A">
              <w:rPr>
                <w:rFonts w:ascii="ＭＳ ゴシック" w:hAnsi="Times New Roman" w:cs="ＭＳ ゴシック" w:hint="eastAsia"/>
                <w:color w:val="000000" w:themeColor="text1"/>
                <w:kern w:val="0"/>
              </w:rPr>
              <w:t xml:space="preserve">　　　</w:t>
            </w:r>
            <w:r w:rsidRPr="00A56E4A">
              <w:rPr>
                <w:rFonts w:ascii="ＭＳ ゴシック" w:hAnsi="Times New Roman" w:hint="eastAsia"/>
                <w:color w:val="000000" w:themeColor="text1"/>
                <w:kern w:val="0"/>
                <w:sz w:val="22"/>
                <w:szCs w:val="22"/>
              </w:rPr>
              <w:t>注）市町村への普通林の主伐（森林経営計画に基づくものを除く）の届出</w:t>
            </w:r>
          </w:p>
          <w:p w14:paraId="0860E5F6" w14:textId="77777777"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２．物件（森林）所在地：　　　　　県　　　　　市町村</w:t>
            </w:r>
          </w:p>
          <w:p w14:paraId="0862BD80" w14:textId="77777777"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３．樹種</w:t>
            </w:r>
          </w:p>
          <w:p w14:paraId="4F0C94A4" w14:textId="77777777"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４．数量（単位は、t、ｋｇ、㎥）</w:t>
            </w:r>
          </w:p>
          <w:p w14:paraId="30AF39CF" w14:textId="77777777"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５．</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関連情報（</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基準適用案件への国内木質バイオマス供給の場合）</w:t>
            </w:r>
          </w:p>
          <w:p w14:paraId="4D49990F" w14:textId="77777777"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（１）原料区分</w:t>
            </w:r>
          </w:p>
          <w:p w14:paraId="1B81ACA4" w14:textId="77777777"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□林地残材等（※主伐に伴うもの）</w:t>
            </w:r>
          </w:p>
          <w:p w14:paraId="58C8E166" w14:textId="77777777"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□その他伐採木</w:t>
            </w:r>
          </w:p>
          <w:p w14:paraId="2D7BED62" w14:textId="77777777"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064E8E97" w14:textId="77777777"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（２）原料輸送区分（トラック輸送）</w:t>
            </w:r>
          </w:p>
          <w:p w14:paraId="0EC0DCFF" w14:textId="77777777" w:rsidR="0034143E" w:rsidRPr="00A56E4A" w:rsidRDefault="0034143E" w:rsidP="00EF3F2E">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トラック最大積載量：□</w:t>
            </w:r>
            <w:r w:rsidRPr="00A56E4A">
              <w:rPr>
                <w:rFonts w:ascii="ＭＳ ゴシック" w:hAnsi="Times New Roman"/>
                <w:color w:val="000000" w:themeColor="text1"/>
                <w:kern w:val="0"/>
              </w:rPr>
              <w:t>1t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4t</w:t>
            </w:r>
            <w:r w:rsidRPr="00A56E4A">
              <w:rPr>
                <w:rFonts w:ascii="ＭＳ ゴシック" w:hAnsi="Times New Roman" w:hint="eastAsia"/>
                <w:color w:val="000000" w:themeColor="text1"/>
                <w:kern w:val="0"/>
              </w:rPr>
              <w:t>車以上</w:t>
            </w:r>
          </w:p>
          <w:p w14:paraId="17EAE793" w14:textId="77777777" w:rsidR="0034143E" w:rsidRPr="00A56E4A" w:rsidRDefault="0034143E" w:rsidP="00EF3F2E">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w:t>
            </w:r>
            <w:r w:rsidRPr="00A56E4A">
              <w:rPr>
                <w:rFonts w:ascii="ＭＳ ゴシック" w:hAnsi="Times New Roman"/>
                <w:color w:val="000000" w:themeColor="text1"/>
                <w:kern w:val="0"/>
              </w:rPr>
              <w:t>10t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20t</w:t>
            </w:r>
            <w:r w:rsidRPr="00A56E4A">
              <w:rPr>
                <w:rFonts w:ascii="ＭＳ ゴシック" w:hAnsi="Times New Roman" w:hint="eastAsia"/>
                <w:color w:val="000000" w:themeColor="text1"/>
                <w:kern w:val="0"/>
              </w:rPr>
              <w:t>車以上</w:t>
            </w:r>
          </w:p>
          <w:p w14:paraId="29C2AA13" w14:textId="77777777" w:rsidR="0034143E" w:rsidRPr="00A56E4A" w:rsidRDefault="0034143E" w:rsidP="00EF3F2E">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spacing w:val="-6"/>
                <w:kern w:val="0"/>
              </w:rPr>
              <w:t>□</w:t>
            </w:r>
            <w:r w:rsidRPr="00A56E4A">
              <w:rPr>
                <w:rFonts w:ascii="ＭＳ ゴシック" w:hAnsi="Times New Roman"/>
                <w:color w:val="000000" w:themeColor="text1"/>
                <w:spacing w:val="-6"/>
                <w:kern w:val="0"/>
              </w:rPr>
              <w:t>10km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20km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30km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40km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50km</w:t>
            </w:r>
            <w:r w:rsidRPr="00A56E4A">
              <w:rPr>
                <w:rFonts w:ascii="ＭＳ ゴシック" w:hAnsi="Times New Roman" w:hint="eastAsia"/>
                <w:color w:val="000000" w:themeColor="text1"/>
                <w:spacing w:val="-6"/>
                <w:kern w:val="0"/>
              </w:rPr>
              <w:t>以下</w:t>
            </w:r>
            <w:r w:rsidRPr="00A56E4A">
              <w:rPr>
                <w:rFonts w:ascii="ＭＳ ゴシック" w:hAnsi="Times New Roman" w:hint="eastAsia"/>
                <w:color w:val="000000" w:themeColor="text1"/>
                <w:kern w:val="0"/>
              </w:rPr>
              <w:t xml:space="preserve">　　　　　□</w:t>
            </w:r>
            <w:r w:rsidRPr="00A56E4A">
              <w:rPr>
                <w:rFonts w:ascii="ＭＳ ゴシック" w:hAnsi="Times New Roman"/>
                <w:color w:val="000000" w:themeColor="text1"/>
                <w:kern w:val="0"/>
              </w:rPr>
              <w:t>100km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150km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200km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300km</w:t>
            </w:r>
            <w:r w:rsidRPr="00A56E4A">
              <w:rPr>
                <w:rFonts w:ascii="ＭＳ ゴシック" w:hAnsi="Times New Roman" w:hint="eastAsia"/>
                <w:color w:val="000000" w:themeColor="text1"/>
                <w:kern w:val="0"/>
              </w:rPr>
              <w:t>以下</w:t>
            </w:r>
          </w:p>
          <w:p w14:paraId="2C03732B" w14:textId="77777777"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（３）原料輸送区分（内航船輸送）</w:t>
            </w:r>
          </w:p>
          <w:p w14:paraId="1B66116A" w14:textId="77777777"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kern w:val="0"/>
                <w:u w:val="single"/>
              </w:rPr>
              <w:t xml:space="preserve">　　　　　ｋｍ</w:t>
            </w:r>
            <w:r w:rsidRPr="00A56E4A">
              <w:rPr>
                <w:rFonts w:ascii="ＭＳ ゴシック" w:hAnsi="Times New Roman" w:hint="eastAsia"/>
                <w:color w:val="000000" w:themeColor="text1"/>
                <w:kern w:val="0"/>
              </w:rPr>
              <w:t>（１０㎞単位切り上げ）</w:t>
            </w:r>
          </w:p>
          <w:p w14:paraId="35B6CC5A" w14:textId="77777777"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rPr>
              <w:t xml:space="preserve">　　　輸送距離区分：□空荷の復路を含む　　□往路のみ</w:t>
            </w:r>
          </w:p>
          <w:p w14:paraId="40CA5F0E" w14:textId="77777777" w:rsidR="0034143E" w:rsidRPr="00A56E4A" w:rsidRDefault="0034143E" w:rsidP="00EF3F2E">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2EAD6511" w14:textId="77777777" w:rsidR="0034143E" w:rsidRPr="00A56E4A" w:rsidRDefault="0034143E" w:rsidP="00EF3F2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1"/>
                <w:szCs w:val="21"/>
              </w:rPr>
              <w:t>伐採及び伐採後の造林届出書等の関連書類の写しを添付。</w:t>
            </w:r>
          </w:p>
          <w:p w14:paraId="4D0B13DE" w14:textId="77777777" w:rsidR="0034143E" w:rsidRPr="00A56E4A" w:rsidRDefault="0034143E" w:rsidP="00EF3F2E">
            <w:pPr>
              <w:suppressAutoHyphens/>
              <w:kinsoku w:val="0"/>
              <w:overflowPunct w:val="0"/>
              <w:autoSpaceDE w:val="0"/>
              <w:autoSpaceDN w:val="0"/>
              <w:adjustRightInd w:val="0"/>
              <w:snapToGrid w:val="0"/>
              <w:spacing w:line="396" w:lineRule="atLeast"/>
              <w:ind w:leftChars="110" w:left="264" w:firstLineChars="90" w:firstLine="189"/>
              <w:jc w:val="left"/>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関連情報（２）原料輸送区分のうち「輸送距離」については、</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A56E4A">
              <w:rPr>
                <w:rFonts w:ascii="ＭＳ ゴシック" w:hAnsi="Times New Roman" w:cs="ＭＳ ゴシック"/>
                <w:color w:val="000000" w:themeColor="text1"/>
                <w:kern w:val="0"/>
                <w:sz w:val="21"/>
                <w:szCs w:val="21"/>
              </w:rPr>
              <w:t>250km</w:t>
            </w:r>
            <w:r w:rsidRPr="00A56E4A">
              <w:rPr>
                <w:rFonts w:ascii="ＭＳ ゴシック" w:hAnsi="Times New Roman" w:cs="ＭＳ ゴシック" w:hint="eastAsia"/>
                <w:color w:val="000000" w:themeColor="text1"/>
                <w:kern w:val="0"/>
                <w:sz w:val="21"/>
                <w:szCs w:val="21"/>
              </w:rPr>
              <w:t>以下、□</w:t>
            </w:r>
            <w:r w:rsidRPr="00A56E4A">
              <w:rPr>
                <w:rFonts w:ascii="ＭＳ ゴシック" w:hAnsi="Times New Roman" w:cs="ＭＳ ゴシック"/>
                <w:color w:val="000000" w:themeColor="text1"/>
                <w:kern w:val="0"/>
                <w:sz w:val="21"/>
                <w:szCs w:val="21"/>
              </w:rPr>
              <w:t>350km</w:t>
            </w:r>
            <w:r w:rsidRPr="00A56E4A">
              <w:rPr>
                <w:rFonts w:ascii="ＭＳ ゴシック" w:hAnsi="Times New Roman" w:cs="ＭＳ ゴシック" w:hint="eastAsia"/>
                <w:color w:val="000000" w:themeColor="text1"/>
                <w:kern w:val="0"/>
                <w:sz w:val="21"/>
                <w:szCs w:val="21"/>
              </w:rPr>
              <w:t>以下など）や</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単位での数値記入欄の設定（例えば、「〔</w:t>
            </w:r>
            <w:r w:rsidRPr="00A56E4A">
              <w:rPr>
                <w:rFonts w:ascii="ＭＳ ゴシック" w:hAnsi="Times New Roman" w:cs="ＭＳ ゴシック"/>
                <w:color w:val="000000" w:themeColor="text1"/>
                <w:kern w:val="0"/>
                <w:sz w:val="21"/>
                <w:szCs w:val="21"/>
              </w:rPr>
              <w:t xml:space="preserve"> </w:t>
            </w:r>
            <w:r w:rsidRPr="00A56E4A">
              <w:rPr>
                <w:rFonts w:ascii="ＭＳ ゴシック" w:hAnsi="Times New Roman" w:cs="ＭＳ ゴシック" w:hint="eastAsia"/>
                <w:color w:val="000000" w:themeColor="text1"/>
                <w:kern w:val="0"/>
                <w:sz w:val="21"/>
                <w:szCs w:val="21"/>
              </w:rPr>
              <w:t>〕</w:t>
            </w:r>
            <w:r w:rsidRPr="00A56E4A">
              <w:rPr>
                <w:rFonts w:ascii="ＭＳ ゴシック" w:hAnsi="Times New Roman" w:cs="ＭＳ ゴシック"/>
                <w:color w:val="000000" w:themeColor="text1"/>
                <w:kern w:val="0"/>
                <w:sz w:val="21"/>
                <w:szCs w:val="21"/>
              </w:rPr>
              <w:t>0</w:t>
            </w:r>
            <w:r w:rsidRPr="00A56E4A">
              <w:rPr>
                <w:rFonts w:ascii="ＭＳ ゴシック" w:hAnsi="Times New Roman" w:cs="ＭＳ ゴシック" w:hint="eastAsia"/>
                <w:color w:val="000000" w:themeColor="text1"/>
                <w:kern w:val="0"/>
                <w:sz w:val="21"/>
                <w:szCs w:val="21"/>
              </w:rPr>
              <w:t>㎞」）が可能。</w:t>
            </w:r>
          </w:p>
          <w:p w14:paraId="3D060B8F" w14:textId="77777777" w:rsidR="0034143E" w:rsidRPr="00A56E4A" w:rsidRDefault="0034143E" w:rsidP="00EF3F2E">
            <w:pPr>
              <w:suppressAutoHyphens/>
              <w:kinsoku w:val="0"/>
              <w:overflowPunct w:val="0"/>
              <w:autoSpaceDE w:val="0"/>
              <w:autoSpaceDN w:val="0"/>
              <w:adjustRightInd w:val="0"/>
              <w:snapToGrid w:val="0"/>
              <w:spacing w:line="396" w:lineRule="atLeast"/>
              <w:ind w:leftChars="110" w:left="264" w:firstLineChars="90" w:firstLine="189"/>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内航船輸送を行う場合には、</w:t>
            </w:r>
            <w:r w:rsidRPr="00A56E4A">
              <w:rPr>
                <w:rFonts w:ascii="ＭＳ ゴシック" w:hAnsi="Times New Roman"/>
                <w:color w:val="000000" w:themeColor="text1"/>
                <w:kern w:val="0"/>
                <w:sz w:val="21"/>
                <w:szCs w:val="21"/>
              </w:rPr>
              <w:t>GHG</w:t>
            </w:r>
            <w:r w:rsidRPr="00A56E4A">
              <w:rPr>
                <w:rFonts w:ascii="ＭＳ ゴシック" w:hAnsi="Times New Roman" w:hint="eastAsia"/>
                <w:color w:val="000000" w:themeColor="text1"/>
                <w:kern w:val="0"/>
                <w:sz w:val="21"/>
                <w:szCs w:val="21"/>
              </w:rPr>
              <w:t>関連情報として、内航船の輸送距離（</w:t>
            </w:r>
            <w:r w:rsidRPr="00A56E4A">
              <w:rPr>
                <w:rFonts w:ascii="ＭＳ ゴシック" w:hAnsi="Times New Roman"/>
                <w:color w:val="000000" w:themeColor="text1"/>
                <w:kern w:val="0"/>
                <w:sz w:val="21"/>
                <w:szCs w:val="21"/>
              </w:rPr>
              <w:t>10km</w:t>
            </w:r>
            <w:r w:rsidRPr="00A56E4A">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2BF6339C" w14:textId="77777777" w:rsidR="0034143E" w:rsidRPr="00A56E4A" w:rsidRDefault="0034143E" w:rsidP="00EF3F2E">
            <w:pPr>
              <w:suppressAutoHyphens/>
              <w:kinsoku w:val="0"/>
              <w:overflowPunct w:val="0"/>
              <w:autoSpaceDE w:val="0"/>
              <w:autoSpaceDN w:val="0"/>
              <w:adjustRightInd w:val="0"/>
              <w:snapToGrid w:val="0"/>
              <w:spacing w:line="396" w:lineRule="atLeast"/>
              <w:ind w:leftChars="110" w:left="264" w:firstLineChars="90" w:firstLine="189"/>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1"/>
                <w:szCs w:val="21"/>
              </w:rPr>
              <w:t>その他</w:t>
            </w:r>
            <w:r w:rsidRPr="00A56E4A">
              <w:rPr>
                <w:rFonts w:ascii="ＭＳ ゴシック" w:hAnsi="Times New Roman"/>
                <w:color w:val="000000" w:themeColor="text1"/>
                <w:kern w:val="0"/>
                <w:sz w:val="21"/>
                <w:szCs w:val="21"/>
              </w:rPr>
              <w:t>GHG</w:t>
            </w:r>
            <w:r w:rsidRPr="00A56E4A">
              <w:rPr>
                <w:rFonts w:ascii="ＭＳ ゴシック" w:hAnsi="Times New Roman" w:hint="eastAsia"/>
                <w:color w:val="000000" w:themeColor="text1"/>
                <w:kern w:val="0"/>
                <w:sz w:val="21"/>
                <w:szCs w:val="21"/>
              </w:rPr>
              <w:t>関連情報の内容については必要に応じた加除（例えば、原料輸送を行わない場合は「原料輸送区分」の項目を削除</w:t>
            </w:r>
            <w:r w:rsidRPr="00A56E4A">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A56E4A">
              <w:rPr>
                <w:rFonts w:ascii="ＭＳ ゴシック" w:hAnsi="Times New Roman" w:hint="eastAsia"/>
                <w:color w:val="000000" w:themeColor="text1"/>
                <w:kern w:val="0"/>
                <w:sz w:val="21"/>
                <w:szCs w:val="21"/>
              </w:rPr>
              <w:t>）が可能。</w:t>
            </w:r>
            <w:r w:rsidRPr="00A56E4A">
              <w:rPr>
                <w:rFonts w:ascii="ＭＳ ゴシック" w:hAnsi="Times New Roman" w:cs="ＭＳ ゴシック" w:hint="eastAsia"/>
                <w:color w:val="000000" w:themeColor="text1"/>
                <w:kern w:val="0"/>
                <w:sz w:val="28"/>
                <w:szCs w:val="28"/>
              </w:rPr>
              <w:t xml:space="preserve">　　</w:t>
            </w:r>
          </w:p>
        </w:tc>
      </w:tr>
    </w:tbl>
    <w:p w14:paraId="28C15F78" w14:textId="77777777" w:rsidR="0034143E" w:rsidRPr="00A56E4A" w:rsidRDefault="0034143E" w:rsidP="0034143E">
      <w:pPr>
        <w:overflowPunct w:val="0"/>
        <w:adjustRightInd w:val="0"/>
        <w:snapToGrid w:val="0"/>
        <w:spacing w:line="374" w:lineRule="exact"/>
        <w:ind w:leftChars="80" w:left="402" w:hangingChars="100" w:hanging="210"/>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hint="eastAsia"/>
          <w:color w:val="000000" w:themeColor="text1"/>
          <w:kern w:val="0"/>
          <w:sz w:val="21"/>
          <w:szCs w:val="21"/>
        </w:rPr>
        <w:lastRenderedPageBreak/>
        <w:t>注　本様式の証明書の作成に代え、既存の納品書や「木材・木材製品の合法性、持続可能性の証明のためのガイドライン」に基づく証明書に必要情報を追加記載することで証明書とすることも可能。</w:t>
      </w:r>
    </w:p>
    <w:p w14:paraId="1D7839A4" w14:textId="77777777" w:rsidR="0034143E" w:rsidRPr="00A56E4A" w:rsidRDefault="0034143E" w:rsidP="0034143E">
      <w:pPr>
        <w:overflowPunct w:val="0"/>
        <w:adjustRightInd w:val="0"/>
        <w:snapToGrid w:val="0"/>
        <w:spacing w:line="374" w:lineRule="exact"/>
        <w:ind w:leftChars="160" w:left="384" w:firstLineChars="100" w:firstLine="210"/>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関連情報（１）原料区分のうち「その他伐採木」は、伐採齢</w:t>
      </w:r>
      <w:r w:rsidRPr="00A56E4A">
        <w:rPr>
          <w:rFonts w:ascii="ＭＳ ゴシック" w:hAnsi="Times New Roman" w:cs="ＭＳ ゴシック"/>
          <w:color w:val="000000" w:themeColor="text1"/>
          <w:kern w:val="0"/>
          <w:sz w:val="21"/>
          <w:szCs w:val="21"/>
        </w:rPr>
        <w:t>20</w:t>
      </w:r>
      <w:r w:rsidRPr="00A56E4A">
        <w:rPr>
          <w:rFonts w:ascii="ＭＳ ゴシック" w:hAnsi="Times New Roman" w:cs="ＭＳ ゴシック" w:hint="eastAsia"/>
          <w:color w:val="000000" w:themeColor="text1"/>
          <w:kern w:val="0"/>
          <w:sz w:val="21"/>
          <w:szCs w:val="21"/>
        </w:rPr>
        <w:t>年以下の主伐の場合に使用することに留意。</w:t>
      </w:r>
    </w:p>
    <w:p w14:paraId="28480127" w14:textId="77777777" w:rsidR="0034143E" w:rsidRPr="00A56E4A" w:rsidRDefault="0034143E" w:rsidP="0034143E">
      <w:pPr>
        <w:overflowPunct w:val="0"/>
        <w:adjustRightInd w:val="0"/>
        <w:snapToGrid w:val="0"/>
        <w:ind w:left="280" w:hanging="280"/>
        <w:textAlignment w:val="baseline"/>
        <w:rPr>
          <w:rFonts w:ascii="ＭＳ ゴシック" w:hAnsi="Times New Roman"/>
          <w:color w:val="000000" w:themeColor="text1"/>
          <w:kern w:val="0"/>
          <w:sz w:val="21"/>
          <w:szCs w:val="21"/>
        </w:rPr>
      </w:pPr>
    </w:p>
    <w:p w14:paraId="03C96C6D" w14:textId="3EE17301" w:rsidR="00E61511" w:rsidRPr="00A56E4A" w:rsidRDefault="0034143E" w:rsidP="00E61511">
      <w:pPr>
        <w:adjustRightInd w:val="0"/>
        <w:snapToGrid w:val="0"/>
        <w:rPr>
          <w:rFonts w:ascii="ＭＳ ゴシック" w:hAnsi="Times New Roman"/>
          <w:color w:val="000000" w:themeColor="text1"/>
          <w:kern w:val="0"/>
          <w:sz w:val="21"/>
          <w:szCs w:val="21"/>
        </w:rPr>
      </w:pPr>
      <w:r w:rsidRPr="00A56E4A">
        <w:rPr>
          <w:rFonts w:ascii="ＭＳ ゴシック" w:hAnsi="Times New Roman"/>
          <w:color w:val="000000" w:themeColor="text1"/>
          <w:kern w:val="0"/>
          <w:sz w:val="21"/>
          <w:szCs w:val="21"/>
        </w:rPr>
        <w:br w:type="page"/>
      </w:r>
    </w:p>
    <w:p w14:paraId="08B90FE6" w14:textId="77777777" w:rsidR="00BD323F" w:rsidRPr="00A56E4A" w:rsidRDefault="00BD323F" w:rsidP="00BD323F">
      <w:pPr>
        <w:overflowPunct w:val="0"/>
        <w:spacing w:line="374" w:lineRule="exact"/>
        <w:ind w:left="241" w:hangingChars="100" w:hanging="241"/>
        <w:textAlignment w:val="baseline"/>
        <w:rPr>
          <w:b/>
          <w:color w:val="000000" w:themeColor="text1"/>
        </w:rPr>
      </w:pPr>
      <w:r w:rsidRPr="00A56E4A">
        <w:rPr>
          <w:rFonts w:hint="eastAsia"/>
          <w:b/>
          <w:color w:val="000000" w:themeColor="text1"/>
          <w:bdr w:val="single" w:sz="4" w:space="0" w:color="auto"/>
        </w:rPr>
        <w:lastRenderedPageBreak/>
        <w:t>証明書様式３－５</w:t>
      </w:r>
      <w:r w:rsidRPr="00A56E4A">
        <w:rPr>
          <w:rFonts w:hint="eastAsia"/>
          <w:b/>
          <w:color w:val="000000" w:themeColor="text1"/>
        </w:rPr>
        <w:t xml:space="preserve">　　　　　　　　　　　　　　　　　　　　　　〈素材生産業者〉</w:t>
      </w:r>
    </w:p>
    <w:p w14:paraId="3EA395B7" w14:textId="77777777" w:rsidR="00BD323F" w:rsidRPr="00A56E4A" w:rsidRDefault="00BD323F" w:rsidP="00BD323F">
      <w:pPr>
        <w:overflowPunct w:val="0"/>
        <w:spacing w:line="374" w:lineRule="exact"/>
        <w:textAlignment w:val="baseline"/>
        <w:rPr>
          <w:rFonts w:ascii="ＭＳ ゴシック" w:hAnsi="Times New Roman" w:cs="ＭＳ ゴシック"/>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　国有林からの出材の場合:　間伐等由来の木質バイオマスの証明書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A56E4A" w:rsidRPr="00A56E4A" w14:paraId="503FA8BB" w14:textId="77777777" w:rsidTr="00FF490D">
        <w:tc>
          <w:tcPr>
            <w:tcW w:w="8945" w:type="dxa"/>
            <w:tcBorders>
              <w:top w:val="single" w:sz="4" w:space="0" w:color="000000"/>
              <w:left w:val="single" w:sz="4" w:space="0" w:color="000000"/>
              <w:bottom w:val="single" w:sz="4" w:space="0" w:color="000000"/>
              <w:right w:val="single" w:sz="4" w:space="0" w:color="000000"/>
            </w:tcBorders>
          </w:tcPr>
          <w:p w14:paraId="24B358EF" w14:textId="77777777" w:rsidR="00BD323F" w:rsidRPr="00A56E4A"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0F679F4B" w14:textId="541D2287" w:rsidR="00BD323F" w:rsidRPr="00A56E4A" w:rsidRDefault="00BD323F" w:rsidP="00FF490D">
            <w:pPr>
              <w:tabs>
                <w:tab w:val="left" w:pos="6700"/>
                <w:tab w:val="right" w:pos="9560"/>
              </w:tabs>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color w:val="000000" w:themeColor="text1"/>
                <w:kern w:val="0"/>
                <w:sz w:val="28"/>
                <w:szCs w:val="28"/>
              </w:rPr>
              <w:tab/>
            </w:r>
            <w:r w:rsidRPr="00A56E4A">
              <w:rPr>
                <w:rFonts w:ascii="ＭＳ ゴシック" w:hAnsi="Times New Roman" w:cs="ＭＳ ゴシック" w:hint="eastAsia"/>
                <w:color w:val="000000" w:themeColor="text1"/>
                <w:kern w:val="0"/>
                <w:sz w:val="28"/>
                <w:szCs w:val="28"/>
              </w:rPr>
              <w:t>番</w:t>
            </w:r>
            <w:r w:rsidR="00FF490D"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号</w:t>
            </w:r>
            <w:r w:rsidRPr="00A56E4A">
              <w:rPr>
                <w:rFonts w:ascii="ＭＳ ゴシック" w:hAnsi="Times New Roman" w:cs="ＭＳ ゴシック"/>
                <w:color w:val="000000" w:themeColor="text1"/>
                <w:kern w:val="0"/>
                <w:sz w:val="28"/>
                <w:szCs w:val="28"/>
              </w:rPr>
              <w:tab/>
            </w:r>
            <w:r w:rsidRPr="00A56E4A">
              <w:rPr>
                <w:rFonts w:ascii="ＭＳ ゴシック" w:hAnsi="Times New Roman" w:cs="ＭＳ ゴシック" w:hint="eastAsia"/>
                <w:color w:val="000000" w:themeColor="text1"/>
                <w:kern w:val="0"/>
                <w:sz w:val="28"/>
                <w:szCs w:val="28"/>
              </w:rPr>
              <w:t xml:space="preserve">　　　　</w:t>
            </w:r>
          </w:p>
          <w:p w14:paraId="1556CB41" w14:textId="77777777" w:rsidR="00BD323F" w:rsidRPr="00A56E4A" w:rsidRDefault="00BD323F" w:rsidP="00A109B0">
            <w:pPr>
              <w:suppressAutoHyphens/>
              <w:kinsoku w:val="0"/>
              <w:overflowPunct w:val="0"/>
              <w:autoSpaceDE w:val="0"/>
              <w:autoSpaceDN w:val="0"/>
              <w:adjustRightInd w:val="0"/>
              <w:snapToGrid w:val="0"/>
              <w:spacing w:line="396" w:lineRule="exact"/>
              <w:jc w:val="righ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令和　　年　　月　　日</w:t>
            </w:r>
          </w:p>
          <w:p w14:paraId="3DC02945" w14:textId="77777777" w:rsidR="00BD323F" w:rsidRPr="00A56E4A" w:rsidRDefault="00BD323F" w:rsidP="00A109B0">
            <w:pPr>
              <w:suppressAutoHyphens/>
              <w:kinsoku w:val="0"/>
              <w:overflowPunct w:val="0"/>
              <w:autoSpaceDE w:val="0"/>
              <w:autoSpaceDN w:val="0"/>
              <w:adjustRightInd w:val="0"/>
              <w:snapToGrid w:val="0"/>
              <w:spacing w:line="240" w:lineRule="atLeast"/>
              <w:jc w:val="center"/>
              <w:textAlignment w:val="baseline"/>
              <w:rPr>
                <w:rFonts w:ascii="ＭＳ ゴシック" w:hAnsi="Times New Roman"/>
                <w:color w:val="000000" w:themeColor="text1"/>
                <w:kern w:val="0"/>
                <w:sz w:val="28"/>
                <w:szCs w:val="28"/>
              </w:rPr>
            </w:pPr>
          </w:p>
          <w:p w14:paraId="0FFC1FCD" w14:textId="3D431216" w:rsidR="00BD323F" w:rsidRPr="00A56E4A" w:rsidRDefault="00BD323F" w:rsidP="00A109B0">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A56E4A">
              <w:rPr>
                <w:rFonts w:ascii="ＭＳ ゴシック" w:hAnsi="Times New Roman" w:cs="ＭＳ ゴシック" w:hint="eastAsia"/>
                <w:color w:val="000000" w:themeColor="text1"/>
                <w:kern w:val="0"/>
                <w:sz w:val="40"/>
                <w:szCs w:val="40"/>
              </w:rPr>
              <w:t>間伐材等由来の木質バイオマス証明</w:t>
            </w:r>
            <w:r w:rsidR="00DB2343" w:rsidRPr="00A56E4A">
              <w:rPr>
                <w:rFonts w:ascii="ＭＳ ゴシック" w:hAnsi="Times New Roman" w:cs="ＭＳ ゴシック" w:hint="eastAsia"/>
                <w:color w:val="000000" w:themeColor="text1"/>
                <w:kern w:val="0"/>
                <w:sz w:val="40"/>
                <w:szCs w:val="40"/>
              </w:rPr>
              <w:t>書</w:t>
            </w:r>
          </w:p>
          <w:p w14:paraId="565CA5E2" w14:textId="266D7C65" w:rsidR="00BD323F" w:rsidRPr="00A56E4A"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3B54A199" w14:textId="0D8F07B3" w:rsidR="00BD323F" w:rsidRPr="00A56E4A"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38C843E6" w14:textId="39726886"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（販売先）</w:t>
            </w:r>
            <w:r w:rsidRPr="00A56E4A">
              <w:rPr>
                <w:rFonts w:ascii="ＭＳ ゴシック" w:hAnsi="Times New Roman"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殿</w:t>
            </w:r>
          </w:p>
          <w:p w14:paraId="75E195CF" w14:textId="6D1866F6"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6A3D1C6F" w14:textId="6B29D938" w:rsidR="00BD323F" w:rsidRPr="00A56E4A" w:rsidRDefault="00BD323F" w:rsidP="00A109B0">
            <w:pPr>
              <w:rPr>
                <w:b/>
                <w:color w:val="000000" w:themeColor="text1"/>
              </w:rPr>
            </w:pPr>
            <w:r w:rsidRPr="00A56E4A">
              <w:rPr>
                <w:rFonts w:ascii="ＭＳ ゴシック" w:hAnsi="ＭＳ ゴシック" w:cs="ＭＳ ゴシック"/>
                <w:color w:val="000000" w:themeColor="text1"/>
                <w:kern w:val="0"/>
                <w:sz w:val="28"/>
                <w:szCs w:val="28"/>
              </w:rPr>
              <w:t xml:space="preserve">                          </w:t>
            </w:r>
            <w:r w:rsidRPr="00A56E4A">
              <w:rPr>
                <w:rFonts w:hint="eastAsia"/>
                <w:b/>
                <w:color w:val="000000" w:themeColor="text1"/>
              </w:rPr>
              <w:t>事業者の所在地：</w:t>
            </w:r>
          </w:p>
          <w:p w14:paraId="4578C071" w14:textId="58D7D597" w:rsidR="00BD323F" w:rsidRPr="00A56E4A" w:rsidRDefault="00BD323F" w:rsidP="00A109B0">
            <w:pPr>
              <w:rPr>
                <w:b/>
                <w:color w:val="000000" w:themeColor="text1"/>
              </w:rPr>
            </w:pPr>
            <w:r w:rsidRPr="00A56E4A">
              <w:rPr>
                <w:rFonts w:hint="eastAsia"/>
                <w:b/>
                <w:color w:val="000000" w:themeColor="text1"/>
              </w:rPr>
              <w:t xml:space="preserve">　　　　　　　　　　　　　　　事業者の名称　：</w:t>
            </w:r>
          </w:p>
          <w:p w14:paraId="447B7B07" w14:textId="52CB35B2" w:rsidR="00BD323F" w:rsidRPr="00A56E4A" w:rsidRDefault="00BD323F" w:rsidP="00A109B0">
            <w:pPr>
              <w:rPr>
                <w:b/>
                <w:color w:val="000000" w:themeColor="text1"/>
              </w:rPr>
            </w:pPr>
            <w:r w:rsidRPr="00A56E4A">
              <w:rPr>
                <w:rFonts w:hint="eastAsia"/>
                <w:b/>
                <w:color w:val="000000" w:themeColor="text1"/>
              </w:rPr>
              <w:t xml:space="preserve">　　　　　　　　　　　　　　　代表者の氏名　：</w:t>
            </w:r>
          </w:p>
          <w:p w14:paraId="502B9C6D" w14:textId="70499AF9" w:rsidR="00BD323F" w:rsidRPr="00A56E4A" w:rsidRDefault="00BD323F" w:rsidP="00A109B0">
            <w:pPr>
              <w:rPr>
                <w:b/>
                <w:color w:val="000000" w:themeColor="text1"/>
              </w:rPr>
            </w:pPr>
            <w:r w:rsidRPr="00A56E4A">
              <w:rPr>
                <w:rFonts w:hint="eastAsia"/>
                <w:b/>
                <w:color w:val="000000" w:themeColor="text1"/>
              </w:rPr>
              <w:t xml:space="preserve">　　　　　　　　　　　　　　　団体認定番号：熊木連認定、発電</w:t>
            </w:r>
            <w:r w:rsidRPr="00A56E4A">
              <w:rPr>
                <w:rFonts w:hint="eastAsia"/>
                <w:b/>
                <w:color w:val="000000" w:themeColor="text1"/>
              </w:rPr>
              <w:t>GHG</w:t>
            </w:r>
            <w:r w:rsidRPr="00A56E4A">
              <w:rPr>
                <w:rFonts w:hint="eastAsia"/>
                <w:b/>
                <w:color w:val="000000" w:themeColor="text1"/>
              </w:rPr>
              <w:t>第</w:t>
            </w:r>
            <w:r w:rsidR="00FF490D" w:rsidRPr="00A56E4A">
              <w:rPr>
                <w:rFonts w:hint="eastAsia"/>
                <w:b/>
                <w:color w:val="000000" w:themeColor="text1"/>
              </w:rPr>
              <w:t xml:space="preserve">　　</w:t>
            </w:r>
            <w:r w:rsidRPr="00A56E4A">
              <w:rPr>
                <w:rFonts w:hint="eastAsia"/>
                <w:b/>
                <w:color w:val="000000" w:themeColor="text1"/>
              </w:rPr>
              <w:t>号</w:t>
            </w:r>
          </w:p>
          <w:p w14:paraId="341CD61E" w14:textId="7AB290FC"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p>
          <w:p w14:paraId="61872993" w14:textId="60653AE3" w:rsidR="00BD323F" w:rsidRPr="00A56E4A" w:rsidRDefault="00BD323F" w:rsidP="00DB2343">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rPr>
              <w:t>下記の物件は、「間伐材等由来の木質バイオマス」であ</w:t>
            </w:r>
            <w:r w:rsidR="00DB2343" w:rsidRPr="00A56E4A">
              <w:rPr>
                <w:rFonts w:ascii="ＭＳ ゴシック" w:hAnsi="Times New Roman" w:cs="ＭＳ ゴシック" w:hint="eastAsia"/>
                <w:color w:val="000000" w:themeColor="text1"/>
                <w:kern w:val="0"/>
              </w:rPr>
              <w:t>り、適切に分別管理されてい</w:t>
            </w:r>
            <w:r w:rsidRPr="00A56E4A">
              <w:rPr>
                <w:rFonts w:ascii="ＭＳ ゴシック" w:hAnsi="Times New Roman" w:cs="ＭＳ ゴシック" w:hint="eastAsia"/>
                <w:color w:val="000000" w:themeColor="text1"/>
                <w:kern w:val="0"/>
              </w:rPr>
              <w:t>ることを証明します。</w:t>
            </w:r>
          </w:p>
          <w:p w14:paraId="1952C665" w14:textId="77777777" w:rsidR="00BD323F" w:rsidRPr="00A56E4A" w:rsidRDefault="00BD323F" w:rsidP="00A109B0">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記</w:t>
            </w:r>
          </w:p>
          <w:p w14:paraId="1791C9F0" w14:textId="77777777" w:rsidR="00BD323F" w:rsidRPr="00A56E4A"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rPr>
            </w:pPr>
          </w:p>
          <w:p w14:paraId="4EFCCD56"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１．出材元の森林管理署名：</w:t>
            </w:r>
          </w:p>
          <w:p w14:paraId="535E2B37"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２．物件（森林）所在地（林班名など）：</w:t>
            </w:r>
          </w:p>
          <w:p w14:paraId="5EACC80D"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３．樹種：</w:t>
            </w:r>
          </w:p>
          <w:p w14:paraId="25838A38"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４．数量（単位は、t、ｋｇ、㎥）：</w:t>
            </w:r>
          </w:p>
          <w:p w14:paraId="425A449C"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５．</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関連情報（</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基準適用案件への国内木質バイオマス供給の場合）</w:t>
            </w:r>
          </w:p>
          <w:p w14:paraId="1C06EC57"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（１）原料区分</w:t>
            </w:r>
          </w:p>
          <w:p w14:paraId="50A58D03"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□林地残材等（※間伐、主伐に伴うもの）</w:t>
            </w:r>
          </w:p>
          <w:p w14:paraId="7A1F89E6"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□その他伐採木（※早生樹など伐採齢２０年以下の主伐に伴うもの）</w:t>
            </w:r>
          </w:p>
          <w:p w14:paraId="26FA2648" w14:textId="77777777" w:rsidR="00BD323F" w:rsidRPr="00A56E4A"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rPr>
            </w:pPr>
          </w:p>
          <w:p w14:paraId="659B5705"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（２）原料輸送区分（トラック輸送）</w:t>
            </w:r>
          </w:p>
          <w:p w14:paraId="136643DE" w14:textId="77777777" w:rsidR="00BD323F" w:rsidRPr="00A56E4A" w:rsidRDefault="00BD323F" w:rsidP="00A109B0">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トラック最大積載量：□</w:t>
            </w:r>
            <w:r w:rsidRPr="00A56E4A">
              <w:rPr>
                <w:rFonts w:ascii="ＭＳ ゴシック" w:hAnsi="Times New Roman"/>
                <w:color w:val="000000" w:themeColor="text1"/>
                <w:kern w:val="0"/>
              </w:rPr>
              <w:t>1t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4t</w:t>
            </w:r>
            <w:r w:rsidRPr="00A56E4A">
              <w:rPr>
                <w:rFonts w:ascii="ＭＳ ゴシック" w:hAnsi="Times New Roman" w:hint="eastAsia"/>
                <w:color w:val="000000" w:themeColor="text1"/>
                <w:kern w:val="0"/>
              </w:rPr>
              <w:t>車以上</w:t>
            </w:r>
          </w:p>
          <w:p w14:paraId="55466873" w14:textId="77777777" w:rsidR="00BD323F" w:rsidRPr="00A56E4A" w:rsidRDefault="00BD323F" w:rsidP="00A109B0">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w:t>
            </w:r>
            <w:r w:rsidRPr="00A56E4A">
              <w:rPr>
                <w:rFonts w:ascii="ＭＳ ゴシック" w:hAnsi="Times New Roman"/>
                <w:color w:val="000000" w:themeColor="text1"/>
                <w:kern w:val="0"/>
              </w:rPr>
              <w:t>10t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20t</w:t>
            </w:r>
            <w:r w:rsidRPr="00A56E4A">
              <w:rPr>
                <w:rFonts w:ascii="ＭＳ ゴシック" w:hAnsi="Times New Roman" w:hint="eastAsia"/>
                <w:color w:val="000000" w:themeColor="text1"/>
                <w:kern w:val="0"/>
              </w:rPr>
              <w:t>車以上</w:t>
            </w:r>
          </w:p>
          <w:p w14:paraId="0921E497" w14:textId="77777777" w:rsidR="00BD323F" w:rsidRPr="00A56E4A" w:rsidRDefault="00BD323F"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spacing w:val="-6"/>
                <w:kern w:val="0"/>
              </w:rPr>
              <w:t>□</w:t>
            </w:r>
            <w:r w:rsidRPr="00A56E4A">
              <w:rPr>
                <w:rFonts w:ascii="ＭＳ ゴシック" w:hAnsi="Times New Roman"/>
                <w:color w:val="000000" w:themeColor="text1"/>
                <w:spacing w:val="-6"/>
                <w:kern w:val="0"/>
              </w:rPr>
              <w:t>10km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20km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30km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40km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50km</w:t>
            </w:r>
            <w:r w:rsidRPr="00A56E4A">
              <w:rPr>
                <w:rFonts w:ascii="ＭＳ ゴシック" w:hAnsi="Times New Roman" w:hint="eastAsia"/>
                <w:color w:val="000000" w:themeColor="text1"/>
                <w:spacing w:val="-6"/>
                <w:kern w:val="0"/>
              </w:rPr>
              <w:t>以下</w:t>
            </w:r>
            <w:r w:rsidRPr="00A56E4A">
              <w:rPr>
                <w:rFonts w:ascii="ＭＳ ゴシック" w:hAnsi="Times New Roman" w:hint="eastAsia"/>
                <w:color w:val="000000" w:themeColor="text1"/>
                <w:kern w:val="0"/>
              </w:rPr>
              <w:t xml:space="preserve">　　　　　□</w:t>
            </w:r>
            <w:r w:rsidRPr="00A56E4A">
              <w:rPr>
                <w:rFonts w:ascii="ＭＳ ゴシック" w:hAnsi="Times New Roman"/>
                <w:color w:val="000000" w:themeColor="text1"/>
                <w:kern w:val="0"/>
              </w:rPr>
              <w:t>100km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150km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200km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300km</w:t>
            </w:r>
            <w:r w:rsidRPr="00A56E4A">
              <w:rPr>
                <w:rFonts w:ascii="ＭＳ ゴシック" w:hAnsi="Times New Roman" w:hint="eastAsia"/>
                <w:color w:val="000000" w:themeColor="text1"/>
                <w:kern w:val="0"/>
              </w:rPr>
              <w:t>以下</w:t>
            </w:r>
          </w:p>
          <w:p w14:paraId="744B1C0A" w14:textId="77777777" w:rsidR="00BD323F" w:rsidRPr="00A56E4A" w:rsidRDefault="00BD323F"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p>
          <w:p w14:paraId="007FABC4"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（３）原料輸送区分（内航船輸送）</w:t>
            </w:r>
          </w:p>
          <w:p w14:paraId="3CED22B2"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kern w:val="0"/>
                <w:u w:val="single"/>
              </w:rPr>
              <w:t xml:space="preserve">　　　　　ｋｍ</w:t>
            </w:r>
            <w:r w:rsidRPr="00A56E4A">
              <w:rPr>
                <w:rFonts w:ascii="ＭＳ ゴシック" w:hAnsi="Times New Roman" w:hint="eastAsia"/>
                <w:color w:val="000000" w:themeColor="text1"/>
                <w:kern w:val="0"/>
              </w:rPr>
              <w:t>（１０㎞単位切り上げ）</w:t>
            </w:r>
          </w:p>
          <w:p w14:paraId="7058CBBF"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w:t>
            </w:r>
            <w:r w:rsidRPr="00A56E4A">
              <w:rPr>
                <w:rFonts w:ascii="ＭＳ ゴシック" w:hAnsi="Times New Roman" w:hint="eastAsia"/>
                <w:color w:val="000000" w:themeColor="text1"/>
                <w:kern w:val="0"/>
              </w:rPr>
              <w:t>輸送距離区分：□空荷の復路を含む　　□往路のみ</w:t>
            </w:r>
          </w:p>
          <w:p w14:paraId="198D55D3" w14:textId="77777777" w:rsidR="00BD323F" w:rsidRPr="00A56E4A"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5E2247CF" w14:textId="77777777" w:rsidR="00BD323F" w:rsidRPr="00A56E4A" w:rsidRDefault="00BD323F" w:rsidP="00A109B0">
            <w:pPr>
              <w:suppressAutoHyphens/>
              <w:kinsoku w:val="0"/>
              <w:overflowPunct w:val="0"/>
              <w:autoSpaceDE w:val="0"/>
              <w:autoSpaceDN w:val="0"/>
              <w:adjustRightInd w:val="0"/>
              <w:snapToGrid w:val="0"/>
              <w:spacing w:line="280" w:lineRule="exact"/>
              <w:jc w:val="left"/>
              <w:textAlignment w:val="baseline"/>
              <w:rPr>
                <w:rFonts w:ascii="ＭＳ ゴシック" w:hAnsi="Times New Roman"/>
                <w:color w:val="000000" w:themeColor="text1"/>
                <w:kern w:val="0"/>
                <w:sz w:val="28"/>
                <w:szCs w:val="28"/>
              </w:rPr>
            </w:pPr>
          </w:p>
          <w:p w14:paraId="6429A6F7"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1"/>
                <w:szCs w:val="21"/>
              </w:rPr>
              <w:t>森林管理署等と○○素材生産事業者の売買契約書の写しを添付。</w:t>
            </w:r>
          </w:p>
          <w:p w14:paraId="2CF7389C" w14:textId="77777777" w:rsidR="00BD323F" w:rsidRPr="00A56E4A" w:rsidRDefault="00BD323F" w:rsidP="00A109B0">
            <w:pPr>
              <w:suppressAutoHyphens/>
              <w:kinsoku w:val="0"/>
              <w:overflowPunct w:val="0"/>
              <w:autoSpaceDE w:val="0"/>
              <w:autoSpaceDN w:val="0"/>
              <w:adjustRightInd w:val="0"/>
              <w:snapToGrid w:val="0"/>
              <w:spacing w:line="396" w:lineRule="atLeast"/>
              <w:ind w:left="305" w:hangingChars="109" w:hanging="305"/>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8"/>
                <w:szCs w:val="28"/>
              </w:rPr>
              <w:t xml:space="preserve">※　</w:t>
            </w: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関連情報（２）原料輸送区分のうち「輸送距離」については、</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A56E4A">
              <w:rPr>
                <w:rFonts w:ascii="ＭＳ ゴシック" w:hAnsi="Times New Roman" w:cs="ＭＳ ゴシック"/>
                <w:color w:val="000000" w:themeColor="text1"/>
                <w:kern w:val="0"/>
                <w:sz w:val="21"/>
                <w:szCs w:val="21"/>
              </w:rPr>
              <w:t>250km</w:t>
            </w:r>
            <w:r w:rsidRPr="00A56E4A">
              <w:rPr>
                <w:rFonts w:ascii="ＭＳ ゴシック" w:hAnsi="Times New Roman" w:cs="ＭＳ ゴシック" w:hint="eastAsia"/>
                <w:color w:val="000000" w:themeColor="text1"/>
                <w:kern w:val="0"/>
                <w:sz w:val="21"/>
                <w:szCs w:val="21"/>
              </w:rPr>
              <w:t>以下、□</w:t>
            </w:r>
            <w:r w:rsidRPr="00A56E4A">
              <w:rPr>
                <w:rFonts w:ascii="ＭＳ ゴシック" w:hAnsi="Times New Roman" w:cs="ＭＳ ゴシック"/>
                <w:color w:val="000000" w:themeColor="text1"/>
                <w:kern w:val="0"/>
                <w:sz w:val="21"/>
                <w:szCs w:val="21"/>
              </w:rPr>
              <w:t>350km</w:t>
            </w:r>
            <w:r w:rsidRPr="00A56E4A">
              <w:rPr>
                <w:rFonts w:ascii="ＭＳ ゴシック" w:hAnsi="Times New Roman" w:cs="ＭＳ ゴシック" w:hint="eastAsia"/>
                <w:color w:val="000000" w:themeColor="text1"/>
                <w:kern w:val="0"/>
                <w:sz w:val="21"/>
                <w:szCs w:val="21"/>
              </w:rPr>
              <w:t>以下など）や</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単位での数値記入欄の設定（例えば、「〔</w:t>
            </w:r>
            <w:r w:rsidRPr="00A56E4A">
              <w:rPr>
                <w:rFonts w:ascii="ＭＳ ゴシック" w:hAnsi="Times New Roman" w:cs="ＭＳ ゴシック"/>
                <w:color w:val="000000" w:themeColor="text1"/>
                <w:kern w:val="0"/>
                <w:sz w:val="21"/>
                <w:szCs w:val="21"/>
              </w:rPr>
              <w:t xml:space="preserve"> </w:t>
            </w:r>
            <w:r w:rsidRPr="00A56E4A">
              <w:rPr>
                <w:rFonts w:ascii="ＭＳ ゴシック" w:hAnsi="Times New Roman" w:cs="ＭＳ ゴシック" w:hint="eastAsia"/>
                <w:color w:val="000000" w:themeColor="text1"/>
                <w:kern w:val="0"/>
                <w:sz w:val="21"/>
                <w:szCs w:val="21"/>
              </w:rPr>
              <w:t>〕</w:t>
            </w:r>
            <w:r w:rsidRPr="00A56E4A">
              <w:rPr>
                <w:rFonts w:ascii="ＭＳ ゴシック" w:hAnsi="Times New Roman" w:cs="ＭＳ ゴシック"/>
                <w:color w:val="000000" w:themeColor="text1"/>
                <w:kern w:val="0"/>
                <w:sz w:val="21"/>
                <w:szCs w:val="21"/>
              </w:rPr>
              <w:t>0</w:t>
            </w:r>
            <w:r w:rsidRPr="00A56E4A">
              <w:rPr>
                <w:rFonts w:ascii="ＭＳ ゴシック" w:hAnsi="Times New Roman" w:cs="ＭＳ ゴシック" w:hint="eastAsia"/>
                <w:color w:val="000000" w:themeColor="text1"/>
                <w:kern w:val="0"/>
                <w:sz w:val="21"/>
                <w:szCs w:val="21"/>
              </w:rPr>
              <w:t>㎞」）が可能。</w:t>
            </w:r>
          </w:p>
          <w:p w14:paraId="23437B36" w14:textId="77777777" w:rsidR="00BD323F" w:rsidRPr="00A56E4A" w:rsidRDefault="00BD323F" w:rsidP="00A109B0">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内航船輸送を行う場合には、</w:t>
            </w:r>
            <w:r w:rsidRPr="00A56E4A">
              <w:rPr>
                <w:rFonts w:ascii="ＭＳ ゴシック" w:hAnsi="Times New Roman"/>
                <w:color w:val="000000" w:themeColor="text1"/>
                <w:kern w:val="0"/>
                <w:sz w:val="21"/>
                <w:szCs w:val="21"/>
              </w:rPr>
              <w:t>GHG</w:t>
            </w:r>
            <w:r w:rsidRPr="00A56E4A">
              <w:rPr>
                <w:rFonts w:ascii="ＭＳ ゴシック" w:hAnsi="Times New Roman" w:hint="eastAsia"/>
                <w:color w:val="000000" w:themeColor="text1"/>
                <w:kern w:val="0"/>
                <w:sz w:val="21"/>
                <w:szCs w:val="21"/>
              </w:rPr>
              <w:t>関連情報として、内航船の輸送距離（</w:t>
            </w:r>
            <w:r w:rsidRPr="00A56E4A">
              <w:rPr>
                <w:rFonts w:ascii="ＭＳ ゴシック" w:hAnsi="Times New Roman"/>
                <w:color w:val="000000" w:themeColor="text1"/>
                <w:kern w:val="0"/>
                <w:sz w:val="21"/>
                <w:szCs w:val="21"/>
              </w:rPr>
              <w:t>10km</w:t>
            </w:r>
            <w:r w:rsidRPr="00A56E4A">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6EDA857B" w14:textId="77777777" w:rsidR="00BD323F" w:rsidRPr="00A56E4A" w:rsidRDefault="00BD323F" w:rsidP="00A109B0">
            <w:pPr>
              <w:suppressAutoHyphens/>
              <w:kinsoku w:val="0"/>
              <w:overflowPunct w:val="0"/>
              <w:autoSpaceDE w:val="0"/>
              <w:autoSpaceDN w:val="0"/>
              <w:adjustRightInd w:val="0"/>
              <w:snapToGrid w:val="0"/>
              <w:spacing w:line="396" w:lineRule="atLeast"/>
              <w:ind w:leftChars="110" w:left="264" w:firstLineChars="100" w:firstLine="210"/>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その他</w:t>
            </w:r>
            <w:r w:rsidRPr="00A56E4A">
              <w:rPr>
                <w:rFonts w:ascii="ＭＳ ゴシック" w:hAnsi="Times New Roman"/>
                <w:color w:val="000000" w:themeColor="text1"/>
                <w:kern w:val="0"/>
                <w:sz w:val="21"/>
                <w:szCs w:val="21"/>
              </w:rPr>
              <w:t>GHG</w:t>
            </w:r>
            <w:r w:rsidRPr="00A56E4A">
              <w:rPr>
                <w:rFonts w:ascii="ＭＳ ゴシック" w:hAnsi="Times New Roman" w:hint="eastAsia"/>
                <w:color w:val="000000" w:themeColor="text1"/>
                <w:kern w:val="0"/>
                <w:sz w:val="21"/>
                <w:szCs w:val="21"/>
              </w:rPr>
              <w:t>関連情報の内容については必要に</w:t>
            </w:r>
            <w:r w:rsidRPr="00A56E4A">
              <w:rPr>
                <w:rFonts w:ascii="ＭＳ ゴシック" w:hAnsi="Times New Roman" w:cs="ＭＳ ゴシック" w:hint="eastAsia"/>
                <w:color w:val="000000" w:themeColor="text1"/>
                <w:kern w:val="0"/>
                <w:sz w:val="21"/>
                <w:szCs w:val="21"/>
              </w:rPr>
              <w:t>応じた</w:t>
            </w:r>
            <w:r w:rsidRPr="00A56E4A">
              <w:rPr>
                <w:rFonts w:ascii="ＭＳ ゴシック" w:hAnsi="Times New Roman" w:hint="eastAsia"/>
                <w:color w:val="000000" w:themeColor="text1"/>
                <w:kern w:val="0"/>
                <w:sz w:val="21"/>
                <w:szCs w:val="21"/>
              </w:rPr>
              <w:t>加除（例えば、原料輸送を行わない場合は「原料輸送区分」の項目を削除</w:t>
            </w:r>
            <w:r w:rsidRPr="00A56E4A">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A56E4A">
              <w:rPr>
                <w:rFonts w:ascii="ＭＳ ゴシック" w:hAnsi="Times New Roman" w:hint="eastAsia"/>
                <w:color w:val="000000" w:themeColor="text1"/>
                <w:kern w:val="0"/>
                <w:sz w:val="21"/>
                <w:szCs w:val="21"/>
              </w:rPr>
              <w:t>）が可能。</w:t>
            </w:r>
          </w:p>
        </w:tc>
      </w:tr>
    </w:tbl>
    <w:p w14:paraId="35390140" w14:textId="77777777" w:rsidR="00BD323F" w:rsidRPr="00A56E4A" w:rsidRDefault="00BD323F" w:rsidP="00BD323F">
      <w:pPr>
        <w:overflowPunct w:val="0"/>
        <w:adjustRightInd w:val="0"/>
        <w:snapToGrid w:val="0"/>
        <w:spacing w:line="374" w:lineRule="exact"/>
        <w:ind w:left="210" w:hangingChars="100" w:hanging="210"/>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hint="eastAsia"/>
          <w:color w:val="000000" w:themeColor="text1"/>
          <w:kern w:val="0"/>
          <w:sz w:val="21"/>
          <w:szCs w:val="21"/>
        </w:rPr>
        <w:lastRenderedPageBreak/>
        <w:t>注　本様式の証明書の作成に代え、売買契約書の写しに必要情報を追加記載することで証明書とすることも可能。</w:t>
      </w:r>
    </w:p>
    <w:p w14:paraId="66F1BCA1" w14:textId="77777777" w:rsidR="00BD323F" w:rsidRPr="00A56E4A" w:rsidRDefault="00BD323F" w:rsidP="00BD323F">
      <w:pPr>
        <w:overflowPunct w:val="0"/>
        <w:adjustRightInd w:val="0"/>
        <w:snapToGrid w:val="0"/>
        <w:spacing w:line="374" w:lineRule="exact"/>
        <w:ind w:leftChars="80" w:left="192" w:firstLineChars="100" w:firstLine="210"/>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関連情報（１）原料区分のうち「その他伐採木」は、伐採齢</w:t>
      </w:r>
      <w:r w:rsidRPr="00A56E4A">
        <w:rPr>
          <w:rFonts w:ascii="ＭＳ ゴシック" w:hAnsi="Times New Roman" w:cs="ＭＳ ゴシック"/>
          <w:color w:val="000000" w:themeColor="text1"/>
          <w:kern w:val="0"/>
          <w:sz w:val="21"/>
          <w:szCs w:val="21"/>
        </w:rPr>
        <w:t>20</w:t>
      </w:r>
      <w:r w:rsidRPr="00A56E4A">
        <w:rPr>
          <w:rFonts w:ascii="ＭＳ ゴシック" w:hAnsi="Times New Roman" w:cs="ＭＳ ゴシック" w:hint="eastAsia"/>
          <w:color w:val="000000" w:themeColor="text1"/>
          <w:kern w:val="0"/>
          <w:sz w:val="21"/>
          <w:szCs w:val="21"/>
        </w:rPr>
        <w:t>年以下の主伐の場合に使用することに留意。</w:t>
      </w:r>
    </w:p>
    <w:p w14:paraId="62DE5829" w14:textId="77777777" w:rsidR="00BD323F" w:rsidRPr="00A56E4A" w:rsidRDefault="00BD323F" w:rsidP="00BD323F">
      <w:pPr>
        <w:overflowPunct w:val="0"/>
        <w:spacing w:line="374" w:lineRule="exact"/>
        <w:textAlignment w:val="baseline"/>
        <w:rPr>
          <w:b/>
          <w:color w:val="000000" w:themeColor="text1"/>
        </w:rPr>
      </w:pPr>
      <w:r w:rsidRPr="00A56E4A">
        <w:rPr>
          <w:rFonts w:ascii="ＭＳ ゴシック" w:hAnsi="Times New Roman"/>
          <w:color w:val="000000" w:themeColor="text1"/>
          <w:kern w:val="0"/>
        </w:rPr>
        <w:br w:type="page"/>
      </w:r>
    </w:p>
    <w:p w14:paraId="5787D444" w14:textId="3E6C788D" w:rsidR="00377AE3" w:rsidRPr="00A56E4A" w:rsidRDefault="00377AE3" w:rsidP="00377AE3">
      <w:pPr>
        <w:overflowPunct w:val="0"/>
        <w:spacing w:line="374" w:lineRule="exact"/>
        <w:ind w:left="241" w:hangingChars="100" w:hanging="241"/>
        <w:textAlignment w:val="baseline"/>
        <w:rPr>
          <w:b/>
          <w:color w:val="000000" w:themeColor="text1"/>
          <w:bdr w:val="single" w:sz="4" w:space="0" w:color="auto"/>
        </w:rPr>
      </w:pPr>
      <w:r w:rsidRPr="00A56E4A">
        <w:rPr>
          <w:rFonts w:hint="eastAsia"/>
          <w:b/>
          <w:color w:val="000000" w:themeColor="text1"/>
          <w:bdr w:val="single" w:sz="4" w:space="0" w:color="auto"/>
        </w:rPr>
        <w:lastRenderedPageBreak/>
        <w:t>証明書様式３－</w:t>
      </w:r>
      <w:r w:rsidR="00BD323F" w:rsidRPr="00A56E4A">
        <w:rPr>
          <w:rFonts w:hint="eastAsia"/>
          <w:b/>
          <w:color w:val="000000" w:themeColor="text1"/>
          <w:bdr w:val="single" w:sz="4" w:space="0" w:color="auto"/>
        </w:rPr>
        <w:t>６</w:t>
      </w:r>
      <w:r w:rsidRPr="00A56E4A">
        <w:rPr>
          <w:rFonts w:hint="eastAsia"/>
          <w:b/>
          <w:color w:val="000000" w:themeColor="text1"/>
        </w:rPr>
        <w:t xml:space="preserve">　</w:t>
      </w:r>
      <w:r w:rsidRPr="00A56E4A">
        <w:rPr>
          <w:rFonts w:hint="eastAsia"/>
          <w:b/>
          <w:color w:val="000000" w:themeColor="text1"/>
        </w:rPr>
        <w:t xml:space="preserve">                     </w:t>
      </w:r>
      <w:r w:rsidR="001C5BDE"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w:t>
      </w:r>
      <w:r w:rsidR="00BD43E3" w:rsidRPr="00A56E4A">
        <w:rPr>
          <w:rFonts w:hint="eastAsia"/>
          <w:b/>
          <w:color w:val="000000" w:themeColor="text1"/>
        </w:rPr>
        <w:t>原木市場、原木集荷流通事</w:t>
      </w:r>
      <w:r w:rsidRPr="00A56E4A">
        <w:rPr>
          <w:rFonts w:hint="eastAsia"/>
          <w:b/>
          <w:color w:val="000000" w:themeColor="text1"/>
        </w:rPr>
        <w:t>業者〉</w:t>
      </w:r>
    </w:p>
    <w:p w14:paraId="10E722A0" w14:textId="77777777" w:rsidR="00377AE3" w:rsidRPr="00A56E4A" w:rsidRDefault="00377AE3" w:rsidP="00377AE3">
      <w:pPr>
        <w:overflowPunct w:val="0"/>
        <w:spacing w:line="374" w:lineRule="exac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　民有林での伐採段階における間伐等由来の木質バイオマスの証明書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A56E4A" w:rsidRPr="00A56E4A" w14:paraId="28C272CC" w14:textId="77777777" w:rsidTr="00A109B0">
        <w:tc>
          <w:tcPr>
            <w:tcW w:w="8945" w:type="dxa"/>
            <w:tcBorders>
              <w:top w:val="single" w:sz="4" w:space="0" w:color="000000"/>
              <w:left w:val="single" w:sz="4" w:space="0" w:color="000000"/>
              <w:bottom w:val="single" w:sz="4" w:space="0" w:color="000000"/>
              <w:right w:val="single" w:sz="4" w:space="0" w:color="000000"/>
            </w:tcBorders>
          </w:tcPr>
          <w:p w14:paraId="0E281983" w14:textId="4092F068" w:rsidR="00377AE3" w:rsidRPr="00A56E4A" w:rsidRDefault="00377AE3" w:rsidP="00FF490D">
            <w:pPr>
              <w:suppressAutoHyphens/>
              <w:kinsoku w:val="0"/>
              <w:overflowPunct w:val="0"/>
              <w:autoSpaceDE w:val="0"/>
              <w:autoSpaceDN w:val="0"/>
              <w:adjustRightInd w:val="0"/>
              <w:snapToGrid w:val="0"/>
              <w:spacing w:line="374" w:lineRule="exact"/>
              <w:ind w:right="-52"/>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w:t>
            </w:r>
            <w:r w:rsidR="00FF490D" w:rsidRPr="00A56E4A">
              <w:rPr>
                <w:rFonts w:ascii="ＭＳ ゴシック" w:hAnsi="Times New Roman" w:hint="eastAsia"/>
                <w:color w:val="000000" w:themeColor="text1"/>
                <w:kern w:val="0"/>
                <w:sz w:val="28"/>
                <w:szCs w:val="28"/>
              </w:rPr>
              <w:t xml:space="preserve">　　　</w:t>
            </w:r>
            <w:r w:rsidRPr="00A56E4A">
              <w:rPr>
                <w:rFonts w:ascii="ＭＳ ゴシック" w:hAnsi="Times New Roman" w:hint="eastAsia"/>
                <w:color w:val="000000" w:themeColor="text1"/>
                <w:kern w:val="0"/>
                <w:sz w:val="28"/>
                <w:szCs w:val="28"/>
              </w:rPr>
              <w:t>番</w:t>
            </w:r>
            <w:r w:rsidR="00FF490D" w:rsidRPr="00A56E4A">
              <w:rPr>
                <w:rFonts w:ascii="ＭＳ ゴシック" w:hAnsi="Times New Roman" w:hint="eastAsia"/>
                <w:color w:val="000000" w:themeColor="text1"/>
                <w:kern w:val="0"/>
                <w:sz w:val="28"/>
                <w:szCs w:val="28"/>
              </w:rPr>
              <w:t xml:space="preserve">　　　　　　</w:t>
            </w:r>
            <w:r w:rsidRPr="00A56E4A">
              <w:rPr>
                <w:rFonts w:ascii="ＭＳ ゴシック" w:hAnsi="Times New Roman" w:hint="eastAsia"/>
                <w:color w:val="000000" w:themeColor="text1"/>
                <w:kern w:val="0"/>
                <w:sz w:val="28"/>
                <w:szCs w:val="28"/>
              </w:rPr>
              <w:t>号</w:t>
            </w:r>
          </w:p>
          <w:p w14:paraId="336771B6" w14:textId="77777777" w:rsidR="00377AE3" w:rsidRPr="00A56E4A" w:rsidRDefault="00377AE3" w:rsidP="00A109B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s="ＭＳ ゴシック"/>
                <w:color w:val="000000" w:themeColor="text1"/>
                <w:kern w:val="0"/>
                <w:sz w:val="28"/>
                <w:szCs w:val="28"/>
              </w:rPr>
            </w:pPr>
            <w:r w:rsidRPr="00A56E4A">
              <w:rPr>
                <w:rFonts w:ascii="ＭＳ ゴシック" w:hAnsi="Times New Roman" w:cs="ＭＳ ゴシック" w:hint="eastAsia"/>
                <w:color w:val="000000" w:themeColor="text1"/>
                <w:kern w:val="0"/>
                <w:sz w:val="28"/>
                <w:szCs w:val="28"/>
              </w:rPr>
              <w:t>令和　　年　　月　　日</w:t>
            </w:r>
          </w:p>
          <w:p w14:paraId="228212A9" w14:textId="77777777" w:rsidR="00377AE3" w:rsidRPr="00A56E4A" w:rsidRDefault="00377AE3" w:rsidP="00A109B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p>
          <w:p w14:paraId="73129211" w14:textId="2E97EF59" w:rsidR="00377AE3" w:rsidRPr="00A56E4A" w:rsidRDefault="00377AE3" w:rsidP="00A109B0">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A56E4A">
              <w:rPr>
                <w:rFonts w:ascii="ＭＳ ゴシック" w:hAnsi="Times New Roman" w:cs="ＭＳ ゴシック" w:hint="eastAsia"/>
                <w:color w:val="000000" w:themeColor="text1"/>
                <w:kern w:val="0"/>
                <w:sz w:val="40"/>
                <w:szCs w:val="40"/>
              </w:rPr>
              <w:t>間伐材等由来の木質バイオマス証明</w:t>
            </w:r>
            <w:r w:rsidR="00DB2343" w:rsidRPr="00A56E4A">
              <w:rPr>
                <w:rFonts w:ascii="ＭＳ ゴシック" w:hAnsi="Times New Roman" w:cs="ＭＳ ゴシック" w:hint="eastAsia"/>
                <w:color w:val="000000" w:themeColor="text1"/>
                <w:kern w:val="0"/>
                <w:sz w:val="40"/>
                <w:szCs w:val="40"/>
              </w:rPr>
              <w:t>書</w:t>
            </w:r>
          </w:p>
          <w:p w14:paraId="2A7A8A9E" w14:textId="2690F9BF" w:rsidR="00377AE3" w:rsidRPr="00A56E4A" w:rsidRDefault="00377AE3" w:rsidP="00A109B0">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3A248D5D" w14:textId="7EBF7655" w:rsidR="00377AE3" w:rsidRPr="00A56E4A"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（販売先）　　　　　　　　　　殿</w:t>
            </w:r>
          </w:p>
          <w:p w14:paraId="27500AF1" w14:textId="3BAF40BD" w:rsidR="00377AE3" w:rsidRPr="00A56E4A"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p>
          <w:p w14:paraId="44C09771" w14:textId="77777777" w:rsidR="00377AE3" w:rsidRPr="00A56E4A" w:rsidRDefault="00377AE3" w:rsidP="00A109B0">
            <w:pPr>
              <w:rPr>
                <w:b/>
                <w:color w:val="000000" w:themeColor="text1"/>
              </w:rPr>
            </w:pPr>
            <w:r w:rsidRPr="00A56E4A">
              <w:rPr>
                <w:rFonts w:ascii="ＭＳ ゴシック" w:hAnsi="ＭＳ ゴシック" w:cs="ＭＳ ゴシック"/>
                <w:color w:val="000000" w:themeColor="text1"/>
                <w:kern w:val="0"/>
                <w:sz w:val="28"/>
                <w:szCs w:val="28"/>
              </w:rPr>
              <w:t xml:space="preserve">                         </w:t>
            </w:r>
            <w:r w:rsidRPr="00A56E4A">
              <w:rPr>
                <w:rFonts w:hint="eastAsia"/>
                <w:b/>
                <w:color w:val="000000" w:themeColor="text1"/>
              </w:rPr>
              <w:t>事業者の所在地：</w:t>
            </w:r>
          </w:p>
          <w:p w14:paraId="2B7EA65D" w14:textId="77777777" w:rsidR="00377AE3" w:rsidRPr="00A56E4A" w:rsidRDefault="00377AE3" w:rsidP="00A109B0">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事業者の名称　：</w:t>
            </w:r>
          </w:p>
          <w:p w14:paraId="34C10F3C" w14:textId="77777777" w:rsidR="00377AE3" w:rsidRPr="00A56E4A" w:rsidRDefault="00377AE3" w:rsidP="00A109B0">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代表者の氏名　：</w:t>
            </w:r>
          </w:p>
          <w:p w14:paraId="6D723547" w14:textId="77777777" w:rsidR="00377AE3" w:rsidRPr="00A56E4A" w:rsidRDefault="00377AE3" w:rsidP="00A109B0">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団体認定番号：熊木連認定、発電</w:t>
            </w:r>
            <w:r w:rsidRPr="00A56E4A">
              <w:rPr>
                <w:rFonts w:hint="eastAsia"/>
                <w:b/>
                <w:color w:val="000000" w:themeColor="text1"/>
              </w:rPr>
              <w:t>GHG</w:t>
            </w:r>
            <w:r w:rsidRPr="00A56E4A">
              <w:rPr>
                <w:rFonts w:hint="eastAsia"/>
                <w:b/>
                <w:color w:val="000000" w:themeColor="text1"/>
              </w:rPr>
              <w:t>第　　　号</w:t>
            </w:r>
          </w:p>
          <w:p w14:paraId="5172E5BE" w14:textId="77777777" w:rsidR="00377AE3" w:rsidRPr="00A56E4A" w:rsidRDefault="00377AE3" w:rsidP="00A109B0">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ＭＳ ゴシック" w:cs="ＭＳ ゴシック"/>
                <w:color w:val="000000" w:themeColor="text1"/>
                <w:kern w:val="0"/>
                <w:sz w:val="28"/>
                <w:szCs w:val="28"/>
              </w:rPr>
            </w:pPr>
          </w:p>
          <w:p w14:paraId="3FE49B17" w14:textId="77777777" w:rsidR="00377AE3" w:rsidRPr="00A56E4A" w:rsidRDefault="00377AE3" w:rsidP="00A109B0">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rPr>
              <w:t xml:space="preserve">　下記の物件は、「間伐材等由来の木質バイオマス」であり、適切に分別管理されていることを証明します。</w:t>
            </w:r>
          </w:p>
          <w:p w14:paraId="399259B6" w14:textId="77777777" w:rsidR="00BD43E3" w:rsidRPr="00A56E4A" w:rsidRDefault="00377AE3" w:rsidP="00BD43E3">
            <w:pPr>
              <w:pStyle w:val="a6"/>
              <w:rPr>
                <w:color w:val="000000" w:themeColor="text1"/>
              </w:rPr>
            </w:pPr>
            <w:r w:rsidRPr="00A56E4A">
              <w:rPr>
                <w:rFonts w:hint="eastAsia"/>
                <w:color w:val="000000" w:themeColor="text1"/>
              </w:rPr>
              <w:t>記</w:t>
            </w:r>
          </w:p>
          <w:p w14:paraId="75DB1204" w14:textId="48C14E30" w:rsidR="00BD43E3" w:rsidRPr="00A56E4A" w:rsidRDefault="00BD43E3" w:rsidP="00BD43E3">
            <w:pPr>
              <w:adjustRightInd w:val="0"/>
              <w:snapToGrid w:val="0"/>
              <w:ind w:left="240" w:hangingChars="100" w:hanging="240"/>
              <w:rPr>
                <w:color w:val="000000" w:themeColor="text1"/>
              </w:rPr>
            </w:pPr>
            <w:r w:rsidRPr="00A56E4A">
              <w:rPr>
                <w:rFonts w:hint="eastAsia"/>
                <w:color w:val="000000" w:themeColor="text1"/>
              </w:rPr>
              <w:t>注）１、２、３、４、５、６（１）（２）は、</w:t>
            </w:r>
            <w:r w:rsidRPr="00A56E4A">
              <w:rPr>
                <w:rFonts w:hint="eastAsia"/>
                <w:color w:val="000000" w:themeColor="text1"/>
                <w:u w:val="wave"/>
              </w:rPr>
              <w:t>素材生産事業者から受け取った木質バイオマス証明書の記載内容を転記。</w:t>
            </w:r>
          </w:p>
          <w:p w14:paraId="6FB97A36" w14:textId="7F39CE91" w:rsidR="00BD43E3" w:rsidRPr="00A56E4A" w:rsidRDefault="00BD43E3" w:rsidP="001C5BDE">
            <w:pPr>
              <w:adjustRightInd w:val="0"/>
              <w:snapToGrid w:val="0"/>
              <w:ind w:left="240" w:hangingChars="100" w:hanging="240"/>
              <w:rPr>
                <w:color w:val="000000" w:themeColor="text1"/>
              </w:rPr>
            </w:pPr>
            <w:r w:rsidRPr="00A56E4A">
              <w:rPr>
                <w:rFonts w:hint="eastAsia"/>
                <w:color w:val="000000" w:themeColor="text1"/>
              </w:rPr>
              <w:t xml:space="preserve">　　また、６（３）は、素材生産事業者が輸送してきた原木を、</w:t>
            </w:r>
            <w:r w:rsidRPr="00A56E4A">
              <w:rPr>
                <w:rFonts w:hint="eastAsia"/>
                <w:color w:val="000000" w:themeColor="text1"/>
                <w:u w:val="wave"/>
              </w:rPr>
              <w:t>自社でチップ工場にトラック輸送により出荷する</w:t>
            </w:r>
            <w:r w:rsidR="00905924" w:rsidRPr="00A56E4A">
              <w:rPr>
                <w:rFonts w:hint="eastAsia"/>
                <w:color w:val="000000" w:themeColor="text1"/>
                <w:u w:val="wave"/>
              </w:rPr>
              <w:t>場合の情報を記載</w:t>
            </w:r>
            <w:r w:rsidR="00905924" w:rsidRPr="00A56E4A">
              <w:rPr>
                <w:rFonts w:hint="eastAsia"/>
                <w:color w:val="000000" w:themeColor="text1"/>
              </w:rPr>
              <w:t>。</w:t>
            </w:r>
          </w:p>
          <w:p w14:paraId="71C1787F" w14:textId="38A3A824" w:rsidR="00377AE3" w:rsidRPr="00A56E4A" w:rsidRDefault="00377AE3" w:rsidP="00BD43E3">
            <w:pPr>
              <w:pStyle w:val="ab"/>
              <w:numPr>
                <w:ilvl w:val="0"/>
                <w:numId w:val="19"/>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間伐材等由来の木質バイオマスの種類：</w:t>
            </w:r>
            <w:r w:rsidRPr="00A56E4A">
              <w:rPr>
                <w:rFonts w:ascii="ＭＳ ゴシック" w:hAnsi="Times New Roman" w:cs="ＭＳ ゴシック" w:hint="eastAsia"/>
                <w:color w:val="000000" w:themeColor="text1"/>
                <w:kern w:val="0"/>
                <w:u w:val="single"/>
              </w:rPr>
              <w:t xml:space="preserve">　　　　　　　　　　　　　　　</w:t>
            </w:r>
          </w:p>
          <w:p w14:paraId="263895C7" w14:textId="77777777" w:rsidR="00377AE3" w:rsidRPr="00A56E4A" w:rsidRDefault="00377AE3" w:rsidP="00A109B0">
            <w:pPr>
              <w:pStyle w:val="ab"/>
              <w:suppressAutoHyphens/>
              <w:kinsoku w:val="0"/>
              <w:overflowPunct w:val="0"/>
              <w:autoSpaceDE w:val="0"/>
              <w:autoSpaceDN w:val="0"/>
              <w:adjustRightInd w:val="0"/>
              <w:snapToGrid w:val="0"/>
              <w:spacing w:line="396" w:lineRule="atLeast"/>
              <w:ind w:leftChars="300" w:left="940" w:hangingChars="100" w:hanging="220"/>
              <w:jc w:val="left"/>
              <w:textAlignment w:val="baseline"/>
              <w:rPr>
                <w:rFonts w:ascii="ＭＳ ゴシック" w:hAnsi="Times New Roman" w:cs="ＭＳ ゴシック"/>
                <w:color w:val="000000" w:themeColor="text1"/>
                <w:kern w:val="0"/>
                <w:sz w:val="22"/>
                <w:szCs w:val="22"/>
              </w:rPr>
            </w:pPr>
            <w:r w:rsidRPr="00A56E4A">
              <w:rPr>
                <w:rFonts w:ascii="ＭＳ ゴシック" w:hAnsi="Times New Roman" w:cs="ＭＳ ゴシック" w:hint="eastAsia"/>
                <w:color w:val="000000" w:themeColor="text1"/>
                <w:kern w:val="0"/>
                <w:sz w:val="22"/>
                <w:szCs w:val="22"/>
              </w:rPr>
              <w:t>※間伐材、保安林から出材された木材、森林経営計画対象森林から出材された木材のいずれかを記載。間伐材に除伐によるものを含む場合は、その旨を記載。</w:t>
            </w:r>
          </w:p>
          <w:p w14:paraId="63D6ADA9" w14:textId="77777777" w:rsidR="00377AE3" w:rsidRPr="00A56E4A"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２．伐採許可（届出）年月日、許可書発行者及び伐採許可番号等：</w:t>
            </w:r>
          </w:p>
          <w:p w14:paraId="3DD11957" w14:textId="77777777" w:rsidR="00377AE3" w:rsidRPr="00A56E4A"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19C5FC7E" w14:textId="77777777" w:rsidR="00377AE3" w:rsidRPr="00A56E4A"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３．物件（森林）所在地：　　　　　県　　　　　市町村</w:t>
            </w:r>
          </w:p>
          <w:p w14:paraId="5B74381A" w14:textId="77777777" w:rsidR="00377AE3" w:rsidRPr="00A56E4A"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４．樹種：</w:t>
            </w:r>
          </w:p>
          <w:p w14:paraId="14991E7B" w14:textId="77777777" w:rsidR="00377AE3" w:rsidRPr="00A56E4A"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５．数量（単位は、t、ｋｇ、㎥）：</w:t>
            </w:r>
          </w:p>
          <w:p w14:paraId="513310C6" w14:textId="77777777" w:rsidR="00377AE3" w:rsidRPr="00A56E4A"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６．</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関連情報（</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基準適用案件への国内木質バイオマス供給の場合）</w:t>
            </w:r>
          </w:p>
          <w:p w14:paraId="2F176FB2" w14:textId="77777777" w:rsidR="00377AE3" w:rsidRPr="00A56E4A"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（１）原料区分</w:t>
            </w:r>
          </w:p>
          <w:p w14:paraId="3124CB7E" w14:textId="77777777" w:rsidR="00377AE3" w:rsidRPr="00A56E4A"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□林地残材等（※間伐、主伐に伴うもの）</w:t>
            </w:r>
          </w:p>
          <w:p w14:paraId="6B9F73B7" w14:textId="77777777" w:rsidR="00377AE3" w:rsidRPr="00A56E4A"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□その他伐採木</w:t>
            </w:r>
          </w:p>
          <w:p w14:paraId="5F27369A" w14:textId="44E94E1A" w:rsidR="00377AE3" w:rsidRPr="00A56E4A"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（２）原料輸送区分（</w:t>
            </w:r>
            <w:r w:rsidR="00FB045E" w:rsidRPr="00A56E4A">
              <w:rPr>
                <w:rFonts w:ascii="ＭＳ ゴシック" w:hAnsi="Times New Roman" w:hint="eastAsia"/>
                <w:color w:val="000000" w:themeColor="text1"/>
                <w:kern w:val="0"/>
              </w:rPr>
              <w:t>素材生産業者による</w:t>
            </w:r>
            <w:r w:rsidRPr="00A56E4A">
              <w:rPr>
                <w:rFonts w:ascii="ＭＳ ゴシック" w:hAnsi="Times New Roman" w:hint="eastAsia"/>
                <w:color w:val="000000" w:themeColor="text1"/>
                <w:kern w:val="0"/>
              </w:rPr>
              <w:t>トラック輸送）</w:t>
            </w:r>
          </w:p>
          <w:p w14:paraId="7E66AD59" w14:textId="77777777" w:rsidR="00377AE3" w:rsidRPr="00A56E4A" w:rsidRDefault="00377AE3" w:rsidP="00A109B0">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トラック最大積載量：□</w:t>
            </w:r>
            <w:r w:rsidRPr="00A56E4A">
              <w:rPr>
                <w:rFonts w:ascii="ＭＳ ゴシック" w:hAnsi="Times New Roman"/>
                <w:color w:val="000000" w:themeColor="text1"/>
                <w:kern w:val="0"/>
              </w:rPr>
              <w:t>1t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4t</w:t>
            </w:r>
            <w:r w:rsidRPr="00A56E4A">
              <w:rPr>
                <w:rFonts w:ascii="ＭＳ ゴシック" w:hAnsi="Times New Roman" w:hint="eastAsia"/>
                <w:color w:val="000000" w:themeColor="text1"/>
                <w:kern w:val="0"/>
              </w:rPr>
              <w:t>車以上</w:t>
            </w:r>
          </w:p>
          <w:p w14:paraId="441535C1" w14:textId="77777777" w:rsidR="00377AE3" w:rsidRPr="00A56E4A" w:rsidRDefault="00377AE3" w:rsidP="00A109B0">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w:t>
            </w:r>
            <w:r w:rsidRPr="00A56E4A">
              <w:rPr>
                <w:rFonts w:ascii="ＭＳ ゴシック" w:hAnsi="Times New Roman"/>
                <w:color w:val="000000" w:themeColor="text1"/>
                <w:kern w:val="0"/>
              </w:rPr>
              <w:t>10t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20t</w:t>
            </w:r>
            <w:r w:rsidRPr="00A56E4A">
              <w:rPr>
                <w:rFonts w:ascii="ＭＳ ゴシック" w:hAnsi="Times New Roman" w:hint="eastAsia"/>
                <w:color w:val="000000" w:themeColor="text1"/>
                <w:kern w:val="0"/>
              </w:rPr>
              <w:t>車以上</w:t>
            </w:r>
          </w:p>
          <w:p w14:paraId="7CBC01DB" w14:textId="77777777" w:rsidR="00377AE3" w:rsidRPr="00A56E4A" w:rsidRDefault="00377AE3"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spacing w:val="-6"/>
                <w:kern w:val="0"/>
              </w:rPr>
              <w:t>□</w:t>
            </w:r>
            <w:r w:rsidRPr="00A56E4A">
              <w:rPr>
                <w:rFonts w:ascii="ＭＳ ゴシック" w:hAnsi="Times New Roman"/>
                <w:color w:val="000000" w:themeColor="text1"/>
                <w:spacing w:val="-6"/>
                <w:kern w:val="0"/>
              </w:rPr>
              <w:t>10km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20km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30km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40km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50km</w:t>
            </w:r>
            <w:r w:rsidRPr="00A56E4A">
              <w:rPr>
                <w:rFonts w:ascii="ＭＳ ゴシック" w:hAnsi="Times New Roman" w:hint="eastAsia"/>
                <w:color w:val="000000" w:themeColor="text1"/>
                <w:spacing w:val="-6"/>
                <w:kern w:val="0"/>
              </w:rPr>
              <w:t>以下</w:t>
            </w:r>
            <w:r w:rsidRPr="00A56E4A">
              <w:rPr>
                <w:rFonts w:ascii="ＭＳ ゴシック" w:hAnsi="Times New Roman" w:hint="eastAsia"/>
                <w:color w:val="000000" w:themeColor="text1"/>
                <w:kern w:val="0"/>
              </w:rPr>
              <w:t xml:space="preserve">　　　　　□</w:t>
            </w:r>
            <w:r w:rsidRPr="00A56E4A">
              <w:rPr>
                <w:rFonts w:ascii="ＭＳ ゴシック" w:hAnsi="Times New Roman"/>
                <w:color w:val="000000" w:themeColor="text1"/>
                <w:kern w:val="0"/>
              </w:rPr>
              <w:t>100km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150km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200km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300km</w:t>
            </w:r>
            <w:r w:rsidRPr="00A56E4A">
              <w:rPr>
                <w:rFonts w:ascii="ＭＳ ゴシック" w:hAnsi="Times New Roman" w:hint="eastAsia"/>
                <w:color w:val="000000" w:themeColor="text1"/>
                <w:kern w:val="0"/>
              </w:rPr>
              <w:t>以下</w:t>
            </w:r>
          </w:p>
          <w:p w14:paraId="45347BF9" w14:textId="3018E1A5" w:rsidR="00FB045E" w:rsidRPr="00A56E4A" w:rsidRDefault="00377AE3" w:rsidP="00FB045E">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lastRenderedPageBreak/>
              <w:t>（３）</w:t>
            </w:r>
            <w:r w:rsidR="00FB045E" w:rsidRPr="00A56E4A">
              <w:rPr>
                <w:rFonts w:ascii="ＭＳ ゴシック" w:hAnsi="Times New Roman" w:hint="eastAsia"/>
                <w:color w:val="000000" w:themeColor="text1"/>
                <w:kern w:val="0"/>
              </w:rPr>
              <w:t>原料輸送区分（原木市場・</w:t>
            </w:r>
            <w:r w:rsidR="00FB045E" w:rsidRPr="00A56E4A">
              <w:rPr>
                <w:rFonts w:hint="eastAsia"/>
                <w:bCs/>
                <w:color w:val="000000" w:themeColor="text1"/>
              </w:rPr>
              <w:t>原木集荷流通事業者</w:t>
            </w:r>
            <w:r w:rsidR="00FB045E" w:rsidRPr="00A56E4A">
              <w:rPr>
                <w:rFonts w:ascii="ＭＳ ゴシック" w:hAnsi="Times New Roman" w:hint="eastAsia"/>
                <w:color w:val="000000" w:themeColor="text1"/>
                <w:kern w:val="0"/>
              </w:rPr>
              <w:t>によるトラック輸送）</w:t>
            </w:r>
          </w:p>
          <w:p w14:paraId="0984EB6F" w14:textId="77777777" w:rsidR="00FB045E" w:rsidRPr="00A56E4A" w:rsidRDefault="00FB045E" w:rsidP="00FB045E">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トラック最大積載量：□</w:t>
            </w:r>
            <w:r w:rsidRPr="00A56E4A">
              <w:rPr>
                <w:rFonts w:ascii="ＭＳ ゴシック" w:hAnsi="Times New Roman"/>
                <w:color w:val="000000" w:themeColor="text1"/>
                <w:kern w:val="0"/>
              </w:rPr>
              <w:t>1t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4t</w:t>
            </w:r>
            <w:r w:rsidRPr="00A56E4A">
              <w:rPr>
                <w:rFonts w:ascii="ＭＳ ゴシック" w:hAnsi="Times New Roman" w:hint="eastAsia"/>
                <w:color w:val="000000" w:themeColor="text1"/>
                <w:kern w:val="0"/>
              </w:rPr>
              <w:t>車以上</w:t>
            </w:r>
          </w:p>
          <w:p w14:paraId="4B48AAFC" w14:textId="77777777" w:rsidR="00FB045E" w:rsidRPr="00A56E4A" w:rsidRDefault="00FB045E" w:rsidP="00FB045E">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w:t>
            </w:r>
            <w:r w:rsidRPr="00A56E4A">
              <w:rPr>
                <w:rFonts w:ascii="ＭＳ ゴシック" w:hAnsi="Times New Roman"/>
                <w:color w:val="000000" w:themeColor="text1"/>
                <w:kern w:val="0"/>
              </w:rPr>
              <w:t>10t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20t</w:t>
            </w:r>
            <w:r w:rsidRPr="00A56E4A">
              <w:rPr>
                <w:rFonts w:ascii="ＭＳ ゴシック" w:hAnsi="Times New Roman" w:hint="eastAsia"/>
                <w:color w:val="000000" w:themeColor="text1"/>
                <w:kern w:val="0"/>
              </w:rPr>
              <w:t>車以上</w:t>
            </w:r>
          </w:p>
          <w:p w14:paraId="3DD45F16" w14:textId="77777777" w:rsidR="00FB045E" w:rsidRPr="00A56E4A" w:rsidRDefault="00FB045E" w:rsidP="00FB045E">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spacing w:val="-6"/>
                <w:kern w:val="0"/>
              </w:rPr>
              <w:t>□</w:t>
            </w:r>
            <w:r w:rsidRPr="00A56E4A">
              <w:rPr>
                <w:rFonts w:ascii="ＭＳ ゴシック" w:hAnsi="Times New Roman"/>
                <w:color w:val="000000" w:themeColor="text1"/>
                <w:spacing w:val="-6"/>
                <w:kern w:val="0"/>
              </w:rPr>
              <w:t>10km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20km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30km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40km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50km</w:t>
            </w:r>
            <w:r w:rsidRPr="00A56E4A">
              <w:rPr>
                <w:rFonts w:ascii="ＭＳ ゴシック" w:hAnsi="Times New Roman" w:hint="eastAsia"/>
                <w:color w:val="000000" w:themeColor="text1"/>
                <w:spacing w:val="-6"/>
                <w:kern w:val="0"/>
              </w:rPr>
              <w:t>以下</w:t>
            </w:r>
            <w:r w:rsidRPr="00A56E4A">
              <w:rPr>
                <w:rFonts w:ascii="ＭＳ ゴシック" w:hAnsi="Times New Roman" w:hint="eastAsia"/>
                <w:color w:val="000000" w:themeColor="text1"/>
                <w:kern w:val="0"/>
              </w:rPr>
              <w:t xml:space="preserve">　　　　　□</w:t>
            </w:r>
            <w:r w:rsidRPr="00A56E4A">
              <w:rPr>
                <w:rFonts w:ascii="ＭＳ ゴシック" w:hAnsi="Times New Roman"/>
                <w:color w:val="000000" w:themeColor="text1"/>
                <w:kern w:val="0"/>
              </w:rPr>
              <w:t>100km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150km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200km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300km</w:t>
            </w:r>
            <w:r w:rsidRPr="00A56E4A">
              <w:rPr>
                <w:rFonts w:ascii="ＭＳ ゴシック" w:hAnsi="Times New Roman" w:hint="eastAsia"/>
                <w:color w:val="000000" w:themeColor="text1"/>
                <w:kern w:val="0"/>
              </w:rPr>
              <w:t>以下</w:t>
            </w:r>
          </w:p>
          <w:p w14:paraId="6EF5C697" w14:textId="77777777" w:rsidR="00377AE3" w:rsidRPr="00A56E4A"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w:t>
            </w:r>
            <w:r w:rsidRPr="00A56E4A">
              <w:rPr>
                <w:rFonts w:ascii="ＭＳ ゴシック" w:hAnsi="Times New Roman" w:cs="ＭＳ ゴシック" w:hint="eastAsia"/>
                <w:color w:val="000000" w:themeColor="text1"/>
                <w:kern w:val="0"/>
                <w:sz w:val="21"/>
                <w:szCs w:val="21"/>
              </w:rPr>
              <w:t>伐採及び伐採後の造林届出書、保安林伐採許可の通知等の関連書類の写しを添付。</w:t>
            </w:r>
          </w:p>
          <w:p w14:paraId="65D06FBC" w14:textId="77777777" w:rsidR="00377AE3" w:rsidRPr="00A56E4A" w:rsidRDefault="00377AE3" w:rsidP="00A109B0">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1"/>
                <w:szCs w:val="21"/>
              </w:rPr>
              <w:t xml:space="preserve">　　また、森林経営計画対象森林から出材された木質バイオマスについては、伐採及び伐採後の造林届出書、保安林伐採許可の通知等に代わり、森林経営計画の認定に係る情報を記載するとともに認定書の写しを添付。</w:t>
            </w:r>
          </w:p>
          <w:p w14:paraId="085B7A42" w14:textId="77777777" w:rsidR="00377AE3" w:rsidRPr="00A56E4A" w:rsidRDefault="00377AE3" w:rsidP="00A109B0">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hint="eastAsia"/>
                <w:color w:val="000000" w:themeColor="text1"/>
                <w:kern w:val="0"/>
                <w:sz w:val="21"/>
                <w:szCs w:val="21"/>
              </w:rPr>
              <w:t xml:space="preserve">　　ただし、林野庁作成の「発電利用に供する木質バイオマスの証明のためのガイドライン（平成</w:t>
            </w:r>
            <w:r w:rsidRPr="00A56E4A">
              <w:rPr>
                <w:rFonts w:ascii="ＭＳ ゴシック" w:hAnsi="ＭＳ ゴシック" w:cs="ＭＳ ゴシック"/>
                <w:color w:val="000000" w:themeColor="text1"/>
                <w:kern w:val="0"/>
                <w:sz w:val="21"/>
                <w:szCs w:val="21"/>
              </w:rPr>
              <w:t>24</w:t>
            </w:r>
            <w:r w:rsidRPr="00A56E4A">
              <w:rPr>
                <w:rFonts w:ascii="ＭＳ ゴシック" w:hAnsi="Times New Roman" w:cs="ＭＳ ゴシック" w:hint="eastAsia"/>
                <w:color w:val="000000" w:themeColor="text1"/>
                <w:kern w:val="0"/>
                <w:sz w:val="21"/>
                <w:szCs w:val="21"/>
              </w:rPr>
              <w:t>年</w:t>
            </w:r>
            <w:r w:rsidRPr="00A56E4A">
              <w:rPr>
                <w:rFonts w:ascii="ＭＳ ゴシック" w:hAnsi="ＭＳ ゴシック" w:cs="ＭＳ ゴシック"/>
                <w:color w:val="000000" w:themeColor="text1"/>
                <w:kern w:val="0"/>
                <w:sz w:val="21"/>
                <w:szCs w:val="21"/>
              </w:rPr>
              <w:t>6</w:t>
            </w:r>
            <w:r w:rsidRPr="00A56E4A">
              <w:rPr>
                <w:rFonts w:ascii="ＭＳ ゴシック" w:hAnsi="Times New Roman" w:cs="ＭＳ ゴシック" w:hint="eastAsia"/>
                <w:color w:val="000000" w:themeColor="text1"/>
                <w:kern w:val="0"/>
                <w:sz w:val="21"/>
                <w:szCs w:val="21"/>
              </w:rPr>
              <w:t>月）」２（１）①の除伐により生じた木質バイオマスにあっては、地方公共団体が独自に行う証明制度等に基づいた証明書（所有者名、住所、樹種、法規制がなく適切に伐採した場合はその旨等を記述）を添付。</w:t>
            </w:r>
          </w:p>
          <w:p w14:paraId="6C0C3406" w14:textId="4519A396" w:rsidR="00377AE3" w:rsidRPr="00A56E4A" w:rsidRDefault="00377AE3" w:rsidP="00FB045E">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関連情報（２）</w:t>
            </w:r>
            <w:r w:rsidR="00FB045E" w:rsidRPr="00A56E4A">
              <w:rPr>
                <w:rFonts w:ascii="ＭＳ ゴシック" w:hAnsi="Times New Roman" w:cs="ＭＳ ゴシック" w:hint="eastAsia"/>
                <w:color w:val="000000" w:themeColor="text1"/>
                <w:kern w:val="0"/>
                <w:sz w:val="21"/>
                <w:szCs w:val="21"/>
              </w:rPr>
              <w:t>（３）</w:t>
            </w:r>
            <w:r w:rsidRPr="00A56E4A">
              <w:rPr>
                <w:rFonts w:ascii="ＭＳ ゴシック" w:hAnsi="Times New Roman" w:cs="ＭＳ ゴシック" w:hint="eastAsia"/>
                <w:color w:val="000000" w:themeColor="text1"/>
                <w:kern w:val="0"/>
                <w:sz w:val="21"/>
                <w:szCs w:val="21"/>
              </w:rPr>
              <w:t>原料輸送区分のうち「輸送距離」については、</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A56E4A">
              <w:rPr>
                <w:rFonts w:ascii="ＭＳ ゴシック" w:hAnsi="Times New Roman" w:cs="ＭＳ ゴシック"/>
                <w:color w:val="000000" w:themeColor="text1"/>
                <w:kern w:val="0"/>
                <w:sz w:val="21"/>
                <w:szCs w:val="21"/>
              </w:rPr>
              <w:t>250km</w:t>
            </w:r>
            <w:r w:rsidRPr="00A56E4A">
              <w:rPr>
                <w:rFonts w:ascii="ＭＳ ゴシック" w:hAnsi="Times New Roman" w:cs="ＭＳ ゴシック" w:hint="eastAsia"/>
                <w:color w:val="000000" w:themeColor="text1"/>
                <w:kern w:val="0"/>
                <w:sz w:val="21"/>
                <w:szCs w:val="21"/>
              </w:rPr>
              <w:t>以下、□</w:t>
            </w:r>
            <w:r w:rsidRPr="00A56E4A">
              <w:rPr>
                <w:rFonts w:ascii="ＭＳ ゴシック" w:hAnsi="Times New Roman" w:cs="ＭＳ ゴシック"/>
                <w:color w:val="000000" w:themeColor="text1"/>
                <w:kern w:val="0"/>
                <w:sz w:val="21"/>
                <w:szCs w:val="21"/>
              </w:rPr>
              <w:t>350km</w:t>
            </w:r>
            <w:r w:rsidRPr="00A56E4A">
              <w:rPr>
                <w:rFonts w:ascii="ＭＳ ゴシック" w:hAnsi="Times New Roman" w:cs="ＭＳ ゴシック" w:hint="eastAsia"/>
                <w:color w:val="000000" w:themeColor="text1"/>
                <w:kern w:val="0"/>
                <w:sz w:val="21"/>
                <w:szCs w:val="21"/>
              </w:rPr>
              <w:t>以下など）や</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単位での数値記入欄の設定（例えば、「〔</w:t>
            </w:r>
            <w:r w:rsidRPr="00A56E4A">
              <w:rPr>
                <w:rFonts w:ascii="ＭＳ ゴシック" w:hAnsi="Times New Roman" w:cs="ＭＳ ゴシック"/>
                <w:color w:val="000000" w:themeColor="text1"/>
                <w:kern w:val="0"/>
                <w:sz w:val="21"/>
                <w:szCs w:val="21"/>
              </w:rPr>
              <w:t xml:space="preserve"> </w:t>
            </w:r>
            <w:r w:rsidRPr="00A56E4A">
              <w:rPr>
                <w:rFonts w:ascii="ＭＳ ゴシック" w:hAnsi="Times New Roman" w:cs="ＭＳ ゴシック" w:hint="eastAsia"/>
                <w:color w:val="000000" w:themeColor="text1"/>
                <w:kern w:val="0"/>
                <w:sz w:val="21"/>
                <w:szCs w:val="21"/>
              </w:rPr>
              <w:t>〕</w:t>
            </w:r>
            <w:r w:rsidRPr="00A56E4A">
              <w:rPr>
                <w:rFonts w:ascii="ＭＳ ゴシック" w:hAnsi="Times New Roman" w:cs="ＭＳ ゴシック"/>
                <w:color w:val="000000" w:themeColor="text1"/>
                <w:kern w:val="0"/>
                <w:sz w:val="21"/>
                <w:szCs w:val="21"/>
              </w:rPr>
              <w:t>0</w:t>
            </w:r>
            <w:r w:rsidRPr="00A56E4A">
              <w:rPr>
                <w:rFonts w:ascii="ＭＳ ゴシック" w:hAnsi="Times New Roman" w:cs="ＭＳ ゴシック" w:hint="eastAsia"/>
                <w:color w:val="000000" w:themeColor="text1"/>
                <w:kern w:val="0"/>
                <w:sz w:val="21"/>
                <w:szCs w:val="21"/>
              </w:rPr>
              <w:t>㎞」）が可能。</w:t>
            </w:r>
          </w:p>
          <w:p w14:paraId="2B34CAE8" w14:textId="77777777" w:rsidR="00377AE3" w:rsidRPr="00A56E4A" w:rsidRDefault="00377AE3" w:rsidP="00A109B0">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1"/>
                <w:szCs w:val="21"/>
              </w:rPr>
              <w:t>その他</w:t>
            </w: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関連情報の内容については必要に応じた加除（例えば、原料輸送を行わない場合は「原料輸送区分」の項目を削除、トラック最大積載量のうち使用しない車種区分の項目を削除など）が可能。</w:t>
            </w:r>
          </w:p>
          <w:p w14:paraId="23590285" w14:textId="77777777" w:rsidR="00377AE3" w:rsidRPr="00A56E4A" w:rsidRDefault="00377AE3"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46BAC4B7" w14:textId="5772BE7B" w:rsidR="00377AE3" w:rsidRPr="00A56E4A" w:rsidRDefault="00377AE3" w:rsidP="00377AE3">
      <w:pPr>
        <w:overflowPunct w:val="0"/>
        <w:adjustRightInd w:val="0"/>
        <w:snapToGrid w:val="0"/>
        <w:ind w:left="280" w:hanging="280"/>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hint="eastAsia"/>
          <w:color w:val="000000" w:themeColor="text1"/>
          <w:kern w:val="0"/>
          <w:sz w:val="21"/>
          <w:szCs w:val="21"/>
        </w:rPr>
        <w:lastRenderedPageBreak/>
        <w:t>注　本様式の証明書の作成に</w:t>
      </w:r>
      <w:r w:rsidR="00AC52DD" w:rsidRPr="00A56E4A">
        <w:rPr>
          <w:rFonts w:ascii="ＭＳ ゴシック" w:hAnsi="Times New Roman" w:cs="ＭＳ ゴシック" w:hint="eastAsia"/>
          <w:color w:val="000000" w:themeColor="text1"/>
          <w:kern w:val="0"/>
          <w:sz w:val="21"/>
          <w:szCs w:val="21"/>
        </w:rPr>
        <w:t>あたり</w:t>
      </w:r>
      <w:r w:rsidRPr="00A56E4A">
        <w:rPr>
          <w:rFonts w:ascii="ＭＳ ゴシック" w:hAnsi="Times New Roman" w:cs="ＭＳ ゴシック" w:hint="eastAsia"/>
          <w:color w:val="000000" w:themeColor="text1"/>
          <w:kern w:val="0"/>
          <w:sz w:val="21"/>
          <w:szCs w:val="21"/>
        </w:rPr>
        <w:t>、</w:t>
      </w:r>
      <w:r w:rsidR="00AC52DD" w:rsidRPr="00A56E4A">
        <w:rPr>
          <w:rFonts w:ascii="ＭＳ ゴシック" w:hAnsi="Times New Roman" w:cs="ＭＳ ゴシック" w:hint="eastAsia"/>
          <w:color w:val="000000" w:themeColor="text1"/>
          <w:kern w:val="0"/>
          <w:sz w:val="21"/>
          <w:szCs w:val="21"/>
        </w:rPr>
        <w:t>木質バイオマスの由来区分の根拠資料として、素材生産事業者からの証明書と併せ、</w:t>
      </w:r>
      <w:r w:rsidRPr="00A56E4A">
        <w:rPr>
          <w:rFonts w:ascii="ＭＳ ゴシック" w:hAnsi="Times New Roman" w:cs="ＭＳ ゴシック" w:hint="eastAsia"/>
          <w:color w:val="000000" w:themeColor="text1"/>
          <w:kern w:val="0"/>
          <w:sz w:val="21"/>
          <w:szCs w:val="21"/>
        </w:rPr>
        <w:t>伐採及び伐採後の造林届出書、保安林伐採許可の通知等の写し</w:t>
      </w:r>
      <w:r w:rsidR="00AC52DD" w:rsidRPr="00A56E4A">
        <w:rPr>
          <w:rFonts w:ascii="ＭＳ ゴシック" w:hAnsi="Times New Roman" w:cs="ＭＳ ゴシック" w:hint="eastAsia"/>
          <w:color w:val="000000" w:themeColor="text1"/>
          <w:kern w:val="0"/>
          <w:sz w:val="21"/>
          <w:szCs w:val="21"/>
        </w:rPr>
        <w:t>も徴収すること</w:t>
      </w:r>
      <w:r w:rsidRPr="00A56E4A">
        <w:rPr>
          <w:rFonts w:ascii="ＭＳ ゴシック" w:hAnsi="Times New Roman" w:cs="ＭＳ ゴシック" w:hint="eastAsia"/>
          <w:color w:val="000000" w:themeColor="text1"/>
          <w:kern w:val="0"/>
          <w:sz w:val="21"/>
          <w:szCs w:val="21"/>
        </w:rPr>
        <w:t>。</w:t>
      </w:r>
    </w:p>
    <w:p w14:paraId="06197AB3" w14:textId="77777777" w:rsidR="00377AE3" w:rsidRPr="00A56E4A" w:rsidRDefault="00377AE3" w:rsidP="00377AE3">
      <w:pPr>
        <w:overflowPunct w:val="0"/>
        <w:adjustRightInd w:val="0"/>
        <w:snapToGrid w:val="0"/>
        <w:ind w:leftChars="100" w:left="240" w:firstLineChars="100" w:firstLine="210"/>
        <w:textAlignment w:val="baseline"/>
        <w:rPr>
          <w:rFonts w:ascii="ＭＳ ゴシック" w:hAnsi="Times New Roman"/>
          <w:color w:val="000000" w:themeColor="text1"/>
          <w:kern w:val="0"/>
          <w:sz w:val="28"/>
          <w:szCs w:val="28"/>
        </w:rPr>
      </w:pP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関連情報（１）原料区分のうち「その他伐採木」は、伐採齢</w:t>
      </w:r>
      <w:r w:rsidRPr="00A56E4A">
        <w:rPr>
          <w:rFonts w:ascii="ＭＳ ゴシック" w:hAnsi="Times New Roman" w:cs="ＭＳ ゴシック"/>
          <w:color w:val="000000" w:themeColor="text1"/>
          <w:kern w:val="0"/>
          <w:sz w:val="21"/>
          <w:szCs w:val="21"/>
        </w:rPr>
        <w:t>20</w:t>
      </w:r>
      <w:r w:rsidRPr="00A56E4A">
        <w:rPr>
          <w:rFonts w:ascii="ＭＳ ゴシック" w:hAnsi="Times New Roman" w:cs="ＭＳ ゴシック" w:hint="eastAsia"/>
          <w:color w:val="000000" w:themeColor="text1"/>
          <w:kern w:val="0"/>
          <w:sz w:val="21"/>
          <w:szCs w:val="21"/>
        </w:rPr>
        <w:t xml:space="preserve">年以下の主伐の場合に使用することに留意。　</w:t>
      </w:r>
    </w:p>
    <w:p w14:paraId="1A84CCD1" w14:textId="77777777" w:rsidR="00377AE3" w:rsidRPr="00A56E4A"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3B232B5" w14:textId="77777777" w:rsidR="00377AE3" w:rsidRPr="00A56E4A"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6504038" w14:textId="77777777" w:rsidR="00377AE3" w:rsidRPr="00A56E4A"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FBC5E91" w14:textId="77777777" w:rsidR="00377AE3" w:rsidRPr="00A56E4A"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8849953" w14:textId="77777777" w:rsidR="00377AE3" w:rsidRPr="00A56E4A"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1FAC4EB" w14:textId="77777777" w:rsidR="00377AE3" w:rsidRPr="00A56E4A"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C6134F3" w14:textId="77777777" w:rsidR="00377AE3" w:rsidRPr="00A56E4A"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839365B" w14:textId="77777777" w:rsidR="00377AE3" w:rsidRPr="00A56E4A"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05E70014" w14:textId="77777777" w:rsidR="00377AE3" w:rsidRPr="00A56E4A"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09FAA987" w14:textId="77777777" w:rsidR="00377AE3" w:rsidRPr="00A56E4A"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046649A" w14:textId="77777777" w:rsidR="00377AE3" w:rsidRPr="00A56E4A"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578E4980" w14:textId="77777777" w:rsidR="00377AE3" w:rsidRPr="00A56E4A"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F809AD4" w14:textId="1BC030D5" w:rsidR="00BD323F" w:rsidRPr="00A56E4A" w:rsidRDefault="00BD323F" w:rsidP="00BD323F">
      <w:pPr>
        <w:overflowPunct w:val="0"/>
        <w:spacing w:line="374" w:lineRule="exact"/>
        <w:ind w:left="241" w:hangingChars="100" w:hanging="241"/>
        <w:textAlignment w:val="baseline"/>
        <w:rPr>
          <w:b/>
          <w:color w:val="000000" w:themeColor="text1"/>
          <w:bdr w:val="single" w:sz="4" w:space="0" w:color="auto"/>
        </w:rPr>
      </w:pPr>
      <w:r w:rsidRPr="00A56E4A">
        <w:rPr>
          <w:rFonts w:hint="eastAsia"/>
          <w:b/>
          <w:color w:val="000000" w:themeColor="text1"/>
          <w:bdr w:val="single" w:sz="4" w:space="0" w:color="auto"/>
        </w:rPr>
        <w:lastRenderedPageBreak/>
        <w:t>証明書様式３－７</w:t>
      </w: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〈原木市場、原木集荷流通事業者〉</w:t>
      </w:r>
    </w:p>
    <w:p w14:paraId="43C09B92" w14:textId="02E87D2F" w:rsidR="00BD323F" w:rsidRPr="00A56E4A" w:rsidRDefault="00BD323F" w:rsidP="00BD323F">
      <w:pPr>
        <w:overflowPunct w:val="0"/>
        <w:spacing w:line="374" w:lineRule="exac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　民有林での伐採段階における一般木質バイオマスの証明書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A56E4A" w:rsidRPr="00A56E4A" w14:paraId="47E172C6" w14:textId="77777777" w:rsidTr="00A109B0">
        <w:tc>
          <w:tcPr>
            <w:tcW w:w="8945" w:type="dxa"/>
            <w:tcBorders>
              <w:top w:val="single" w:sz="4" w:space="0" w:color="000000"/>
              <w:left w:val="single" w:sz="4" w:space="0" w:color="000000"/>
              <w:bottom w:val="single" w:sz="4" w:space="0" w:color="000000"/>
              <w:right w:val="single" w:sz="4" w:space="0" w:color="000000"/>
            </w:tcBorders>
          </w:tcPr>
          <w:p w14:paraId="4F1D00BC" w14:textId="21EDD9A3" w:rsidR="00BD323F" w:rsidRPr="00A56E4A" w:rsidRDefault="00BD323F" w:rsidP="00FF490D">
            <w:pPr>
              <w:suppressAutoHyphens/>
              <w:kinsoku w:val="0"/>
              <w:overflowPunct w:val="0"/>
              <w:autoSpaceDE w:val="0"/>
              <w:autoSpaceDN w:val="0"/>
              <w:adjustRightInd w:val="0"/>
              <w:snapToGrid w:val="0"/>
              <w:spacing w:line="374" w:lineRule="exact"/>
              <w:ind w:right="-52"/>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w:t>
            </w:r>
            <w:r w:rsidR="00FF490D" w:rsidRPr="00A56E4A">
              <w:rPr>
                <w:rFonts w:ascii="ＭＳ ゴシック" w:hAnsi="Times New Roman" w:hint="eastAsia"/>
                <w:color w:val="000000" w:themeColor="text1"/>
                <w:kern w:val="0"/>
                <w:sz w:val="28"/>
                <w:szCs w:val="28"/>
              </w:rPr>
              <w:t xml:space="preserve">　　　</w:t>
            </w:r>
            <w:r w:rsidRPr="00A56E4A">
              <w:rPr>
                <w:rFonts w:ascii="ＭＳ ゴシック" w:hAnsi="Times New Roman" w:hint="eastAsia"/>
                <w:color w:val="000000" w:themeColor="text1"/>
                <w:kern w:val="0"/>
                <w:sz w:val="28"/>
                <w:szCs w:val="28"/>
              </w:rPr>
              <w:t>番</w:t>
            </w:r>
            <w:r w:rsidR="00FF490D" w:rsidRPr="00A56E4A">
              <w:rPr>
                <w:rFonts w:ascii="ＭＳ ゴシック" w:hAnsi="Times New Roman" w:hint="eastAsia"/>
                <w:color w:val="000000" w:themeColor="text1"/>
                <w:kern w:val="0"/>
                <w:sz w:val="28"/>
                <w:szCs w:val="28"/>
              </w:rPr>
              <w:t xml:space="preserve">　　　　　　</w:t>
            </w:r>
            <w:r w:rsidRPr="00A56E4A">
              <w:rPr>
                <w:rFonts w:ascii="ＭＳ ゴシック" w:hAnsi="Times New Roman" w:hint="eastAsia"/>
                <w:color w:val="000000" w:themeColor="text1"/>
                <w:kern w:val="0"/>
                <w:sz w:val="28"/>
                <w:szCs w:val="28"/>
              </w:rPr>
              <w:t>号</w:t>
            </w:r>
          </w:p>
          <w:p w14:paraId="26B21E31" w14:textId="77777777" w:rsidR="00BD323F" w:rsidRPr="00A56E4A" w:rsidRDefault="00BD323F" w:rsidP="00A109B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s="ＭＳ ゴシック"/>
                <w:color w:val="000000" w:themeColor="text1"/>
                <w:kern w:val="0"/>
                <w:sz w:val="28"/>
                <w:szCs w:val="28"/>
              </w:rPr>
            </w:pPr>
            <w:r w:rsidRPr="00A56E4A">
              <w:rPr>
                <w:rFonts w:ascii="ＭＳ ゴシック" w:hAnsi="Times New Roman" w:cs="ＭＳ ゴシック" w:hint="eastAsia"/>
                <w:color w:val="000000" w:themeColor="text1"/>
                <w:kern w:val="0"/>
                <w:sz w:val="28"/>
                <w:szCs w:val="28"/>
              </w:rPr>
              <w:t>令和　　年　　月　　日</w:t>
            </w:r>
          </w:p>
          <w:p w14:paraId="1A3CF4E0" w14:textId="77777777" w:rsidR="00BD323F" w:rsidRPr="00A56E4A" w:rsidRDefault="00BD323F" w:rsidP="00A109B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p>
          <w:p w14:paraId="2F8AFC42" w14:textId="4750A7A2" w:rsidR="00BD323F" w:rsidRPr="00A56E4A" w:rsidRDefault="00BD323F" w:rsidP="00A109B0">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A56E4A">
              <w:rPr>
                <w:rFonts w:ascii="ＭＳ ゴシック" w:hAnsi="Times New Roman" w:cs="ＭＳ ゴシック" w:hint="eastAsia"/>
                <w:color w:val="000000" w:themeColor="text1"/>
                <w:kern w:val="0"/>
                <w:sz w:val="40"/>
                <w:szCs w:val="40"/>
              </w:rPr>
              <w:t>一般木質バイオマス証明</w:t>
            </w:r>
            <w:r w:rsidR="00B71383" w:rsidRPr="00A56E4A">
              <w:rPr>
                <w:rFonts w:ascii="ＭＳ ゴシック" w:hAnsi="Times New Roman" w:cs="ＭＳ ゴシック" w:hint="eastAsia"/>
                <w:color w:val="000000" w:themeColor="text1"/>
                <w:kern w:val="0"/>
                <w:sz w:val="40"/>
                <w:szCs w:val="40"/>
              </w:rPr>
              <w:t>書</w:t>
            </w:r>
          </w:p>
          <w:p w14:paraId="01FC4360" w14:textId="22C9E1B7" w:rsidR="00BD323F" w:rsidRPr="00A56E4A" w:rsidRDefault="00BD323F" w:rsidP="00A109B0">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45B173B8" w14:textId="0C195F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（販売先）　　　　　　　　　　殿</w:t>
            </w:r>
          </w:p>
          <w:p w14:paraId="43B13C60" w14:textId="76A0BF94"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sz w:val="28"/>
                <w:szCs w:val="28"/>
              </w:rPr>
            </w:pPr>
          </w:p>
          <w:p w14:paraId="01661A40" w14:textId="3C931A2A" w:rsidR="00BD323F" w:rsidRPr="00A56E4A" w:rsidRDefault="00BD323F" w:rsidP="00A109B0">
            <w:pPr>
              <w:rPr>
                <w:b/>
                <w:color w:val="000000" w:themeColor="text1"/>
              </w:rPr>
            </w:pPr>
            <w:r w:rsidRPr="00A56E4A">
              <w:rPr>
                <w:rFonts w:ascii="ＭＳ ゴシック" w:hAnsi="ＭＳ ゴシック" w:cs="ＭＳ ゴシック"/>
                <w:color w:val="000000" w:themeColor="text1"/>
                <w:kern w:val="0"/>
                <w:sz w:val="28"/>
                <w:szCs w:val="28"/>
              </w:rPr>
              <w:t xml:space="preserve">                         </w:t>
            </w:r>
            <w:r w:rsidRPr="00A56E4A">
              <w:rPr>
                <w:rFonts w:hint="eastAsia"/>
                <w:b/>
                <w:color w:val="000000" w:themeColor="text1"/>
              </w:rPr>
              <w:t>事業者の所在地：</w:t>
            </w:r>
          </w:p>
          <w:p w14:paraId="4509C7E4" w14:textId="77777777" w:rsidR="00BD323F" w:rsidRPr="00A56E4A" w:rsidRDefault="00BD323F" w:rsidP="00A109B0">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事業者の名称　：</w:t>
            </w:r>
          </w:p>
          <w:p w14:paraId="234649FA" w14:textId="2761298D" w:rsidR="00BD323F" w:rsidRPr="00A56E4A" w:rsidRDefault="00BD323F" w:rsidP="00A109B0">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代表者の氏名　：</w:t>
            </w:r>
          </w:p>
          <w:p w14:paraId="5A90BA16" w14:textId="77777777" w:rsidR="00BD323F" w:rsidRPr="00A56E4A" w:rsidRDefault="00BD323F" w:rsidP="00A109B0">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団体認定番号：熊木連認定、発電</w:t>
            </w:r>
            <w:r w:rsidRPr="00A56E4A">
              <w:rPr>
                <w:rFonts w:hint="eastAsia"/>
                <w:b/>
                <w:color w:val="000000" w:themeColor="text1"/>
              </w:rPr>
              <w:t>GHG</w:t>
            </w:r>
            <w:r w:rsidRPr="00A56E4A">
              <w:rPr>
                <w:rFonts w:hint="eastAsia"/>
                <w:b/>
                <w:color w:val="000000" w:themeColor="text1"/>
              </w:rPr>
              <w:t>第　　　号</w:t>
            </w:r>
          </w:p>
          <w:p w14:paraId="7D3FB5A8" w14:textId="76781D58" w:rsidR="00BD323F" w:rsidRPr="00A56E4A" w:rsidRDefault="00BD323F" w:rsidP="00A109B0">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ＭＳ ゴシック" w:cs="ＭＳ ゴシック"/>
                <w:color w:val="000000" w:themeColor="text1"/>
                <w:kern w:val="0"/>
                <w:sz w:val="28"/>
                <w:szCs w:val="28"/>
              </w:rPr>
            </w:pPr>
          </w:p>
          <w:p w14:paraId="1028DBCE" w14:textId="2CB886DD" w:rsidR="00BD323F" w:rsidRPr="00A56E4A" w:rsidRDefault="00BD323F" w:rsidP="00A109B0">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rPr>
              <w:t xml:space="preserve">　下記の物件は、「一般木質バイオマス」であり、適切に分別管理されていることを証明します。</w:t>
            </w:r>
          </w:p>
          <w:p w14:paraId="0A85255D" w14:textId="59F67A8C" w:rsidR="00BD323F" w:rsidRPr="00A56E4A" w:rsidRDefault="00BD323F" w:rsidP="00A109B0">
            <w:pPr>
              <w:pStyle w:val="a6"/>
              <w:rPr>
                <w:color w:val="000000" w:themeColor="text1"/>
              </w:rPr>
            </w:pPr>
            <w:r w:rsidRPr="00A56E4A">
              <w:rPr>
                <w:rFonts w:hint="eastAsia"/>
                <w:color w:val="000000" w:themeColor="text1"/>
              </w:rPr>
              <w:t>記</w:t>
            </w:r>
          </w:p>
          <w:p w14:paraId="30F704C1" w14:textId="03F87E49" w:rsidR="00BD323F" w:rsidRPr="00A56E4A" w:rsidRDefault="00BD323F" w:rsidP="00A109B0">
            <w:pPr>
              <w:adjustRightInd w:val="0"/>
              <w:snapToGrid w:val="0"/>
              <w:ind w:left="240" w:hangingChars="100" w:hanging="240"/>
              <w:rPr>
                <w:color w:val="000000" w:themeColor="text1"/>
              </w:rPr>
            </w:pPr>
            <w:r w:rsidRPr="00A56E4A">
              <w:rPr>
                <w:rFonts w:hint="eastAsia"/>
                <w:color w:val="000000" w:themeColor="text1"/>
              </w:rPr>
              <w:t>注）１、２、３、４、５、６（１）（２）は、</w:t>
            </w:r>
            <w:r w:rsidRPr="00A56E4A">
              <w:rPr>
                <w:rFonts w:hint="eastAsia"/>
                <w:color w:val="000000" w:themeColor="text1"/>
                <w:u w:val="wave"/>
              </w:rPr>
              <w:t>素材生産事業者から受け取った木質バイオマス証明書の記載内容を転記</w:t>
            </w:r>
            <w:r w:rsidRPr="00A56E4A">
              <w:rPr>
                <w:rFonts w:hint="eastAsia"/>
                <w:color w:val="000000" w:themeColor="text1"/>
              </w:rPr>
              <w:t>。</w:t>
            </w:r>
          </w:p>
          <w:p w14:paraId="0F7E1AC9" w14:textId="32D68461" w:rsidR="00BD323F" w:rsidRPr="00A56E4A" w:rsidRDefault="00BD323F" w:rsidP="00A109B0">
            <w:pPr>
              <w:adjustRightInd w:val="0"/>
              <w:snapToGrid w:val="0"/>
              <w:ind w:left="240" w:hangingChars="100" w:hanging="240"/>
              <w:rPr>
                <w:color w:val="000000" w:themeColor="text1"/>
              </w:rPr>
            </w:pPr>
            <w:r w:rsidRPr="00A56E4A">
              <w:rPr>
                <w:rFonts w:hint="eastAsia"/>
                <w:color w:val="000000" w:themeColor="text1"/>
              </w:rPr>
              <w:t xml:space="preserve">　　また、６（３）は、素材生産事業者が輸送してきた原木を、</w:t>
            </w:r>
            <w:r w:rsidRPr="00A56E4A">
              <w:rPr>
                <w:rFonts w:hint="eastAsia"/>
                <w:color w:val="000000" w:themeColor="text1"/>
                <w:u w:val="wave"/>
              </w:rPr>
              <w:t>自社でチップ工場にトラック輸送により出荷する場合の情報を記載</w:t>
            </w:r>
            <w:r w:rsidRPr="00A56E4A">
              <w:rPr>
                <w:rFonts w:hint="eastAsia"/>
                <w:color w:val="000000" w:themeColor="text1"/>
              </w:rPr>
              <w:t>。</w:t>
            </w:r>
          </w:p>
          <w:p w14:paraId="73D64D1C" w14:textId="438842A9" w:rsidR="00BD323F" w:rsidRPr="00A56E4A" w:rsidRDefault="00BD323F" w:rsidP="00BD323F">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１．一般木質バイオマスの種類：</w:t>
            </w:r>
            <w:r w:rsidRPr="00A56E4A">
              <w:rPr>
                <w:rFonts w:ascii="ＭＳ ゴシック" w:hAnsi="Times New Roman" w:cs="ＭＳ ゴシック" w:hint="eastAsia"/>
                <w:color w:val="000000" w:themeColor="text1"/>
                <w:kern w:val="0"/>
                <w:u w:val="single"/>
              </w:rPr>
              <w:t xml:space="preserve">　　　　　　　　　　　　　　　</w:t>
            </w:r>
          </w:p>
          <w:p w14:paraId="7F591EEF" w14:textId="2E1D4707" w:rsidR="00BD323F" w:rsidRPr="00A56E4A" w:rsidRDefault="00BD323F" w:rsidP="00A109B0">
            <w:pPr>
              <w:pStyle w:val="ab"/>
              <w:suppressAutoHyphens/>
              <w:kinsoku w:val="0"/>
              <w:overflowPunct w:val="0"/>
              <w:autoSpaceDE w:val="0"/>
              <w:autoSpaceDN w:val="0"/>
              <w:adjustRightInd w:val="0"/>
              <w:snapToGrid w:val="0"/>
              <w:spacing w:line="396" w:lineRule="atLeast"/>
              <w:ind w:leftChars="300" w:left="940" w:hangingChars="100" w:hanging="220"/>
              <w:jc w:val="left"/>
              <w:textAlignment w:val="baseline"/>
              <w:rPr>
                <w:rFonts w:ascii="ＭＳ ゴシック" w:hAnsi="Times New Roman" w:cs="ＭＳ ゴシック"/>
                <w:color w:val="000000" w:themeColor="text1"/>
                <w:kern w:val="0"/>
                <w:sz w:val="22"/>
                <w:szCs w:val="22"/>
              </w:rPr>
            </w:pPr>
            <w:r w:rsidRPr="00A56E4A">
              <w:rPr>
                <w:rFonts w:ascii="ＭＳ ゴシック" w:hAnsi="Times New Roman" w:cs="ＭＳ ゴシック" w:hint="eastAsia"/>
                <w:color w:val="000000" w:themeColor="text1"/>
                <w:kern w:val="0"/>
                <w:sz w:val="22"/>
                <w:szCs w:val="22"/>
              </w:rPr>
              <w:t>※</w:t>
            </w:r>
            <w:r w:rsidR="00E7472D" w:rsidRPr="00A56E4A">
              <w:rPr>
                <w:rFonts w:ascii="ＭＳ ゴシック" w:hAnsi="Times New Roman" w:hint="eastAsia"/>
                <w:color w:val="000000" w:themeColor="text1"/>
                <w:kern w:val="0"/>
                <w:sz w:val="22"/>
                <w:szCs w:val="22"/>
              </w:rPr>
              <w:t>普通林の主伐と記載（市町村に対し、森林経営計画に基づく主伐を除く伐採届出がなされたもの）</w:t>
            </w:r>
          </w:p>
          <w:p w14:paraId="1904A918" w14:textId="3E62E530"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２．伐採届出年月日、</w:t>
            </w:r>
            <w:r w:rsidR="00B71383" w:rsidRPr="00A56E4A">
              <w:rPr>
                <w:rFonts w:ascii="ＭＳ ゴシック" w:hAnsi="Times New Roman" w:cs="ＭＳ ゴシック" w:hint="eastAsia"/>
                <w:color w:val="000000" w:themeColor="text1"/>
                <w:kern w:val="0"/>
              </w:rPr>
              <w:t>届出書受理</w:t>
            </w:r>
            <w:r w:rsidRPr="00A56E4A">
              <w:rPr>
                <w:rFonts w:ascii="ＭＳ ゴシック" w:hAnsi="Times New Roman" w:cs="ＭＳ ゴシック" w:hint="eastAsia"/>
                <w:color w:val="000000" w:themeColor="text1"/>
                <w:kern w:val="0"/>
              </w:rPr>
              <w:t>者及び</w:t>
            </w:r>
            <w:r w:rsidR="00B71383" w:rsidRPr="00A56E4A">
              <w:rPr>
                <w:rFonts w:ascii="ＭＳ ゴシック" w:hAnsi="Times New Roman" w:cs="ＭＳ ゴシック" w:hint="eastAsia"/>
                <w:color w:val="000000" w:themeColor="text1"/>
                <w:kern w:val="0"/>
              </w:rPr>
              <w:t>受理年月日</w:t>
            </w:r>
            <w:r w:rsidRPr="00A56E4A">
              <w:rPr>
                <w:rFonts w:ascii="ＭＳ ゴシック" w:hAnsi="Times New Roman" w:cs="ＭＳ ゴシック" w:hint="eastAsia"/>
                <w:color w:val="000000" w:themeColor="text1"/>
                <w:kern w:val="0"/>
              </w:rPr>
              <w:t>：</w:t>
            </w:r>
          </w:p>
          <w:p w14:paraId="62D7B158" w14:textId="14DF35D0"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07BB5C95"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３．物件（森林）所在地：　　　　　県　　　　　市町村</w:t>
            </w:r>
          </w:p>
          <w:p w14:paraId="39DB6AEA"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４．樹種：</w:t>
            </w:r>
          </w:p>
          <w:p w14:paraId="31A161FC"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５．数量（単位は、t、ｋｇ、㎥）：</w:t>
            </w:r>
          </w:p>
          <w:p w14:paraId="1738C542"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６．</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関連情報（</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基準適用案件への国内木質バイオマス供給の場合）</w:t>
            </w:r>
          </w:p>
          <w:p w14:paraId="77F43E1A"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（１）原料区分</w:t>
            </w:r>
          </w:p>
          <w:p w14:paraId="6FFF766F"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□林地残材等（※間伐、主伐に伴うもの）</w:t>
            </w:r>
          </w:p>
          <w:p w14:paraId="366F7E6E"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□その他伐採木</w:t>
            </w:r>
          </w:p>
          <w:p w14:paraId="6E521069"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（２）原料輸送区分（素材生産業者によるトラック輸送）</w:t>
            </w:r>
          </w:p>
          <w:p w14:paraId="5D4C6CCD" w14:textId="77777777" w:rsidR="00BD323F" w:rsidRPr="00A56E4A" w:rsidRDefault="00BD323F" w:rsidP="00A109B0">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トラック最大積載量：□</w:t>
            </w:r>
            <w:r w:rsidRPr="00A56E4A">
              <w:rPr>
                <w:rFonts w:ascii="ＭＳ ゴシック" w:hAnsi="Times New Roman"/>
                <w:color w:val="000000" w:themeColor="text1"/>
                <w:kern w:val="0"/>
              </w:rPr>
              <w:t>1t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4t</w:t>
            </w:r>
            <w:r w:rsidRPr="00A56E4A">
              <w:rPr>
                <w:rFonts w:ascii="ＭＳ ゴシック" w:hAnsi="Times New Roman" w:hint="eastAsia"/>
                <w:color w:val="000000" w:themeColor="text1"/>
                <w:kern w:val="0"/>
              </w:rPr>
              <w:t>車以上</w:t>
            </w:r>
          </w:p>
          <w:p w14:paraId="57F6DA99" w14:textId="77777777" w:rsidR="00BD323F" w:rsidRPr="00A56E4A" w:rsidRDefault="00BD323F" w:rsidP="00A109B0">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w:t>
            </w:r>
            <w:r w:rsidRPr="00A56E4A">
              <w:rPr>
                <w:rFonts w:ascii="ＭＳ ゴシック" w:hAnsi="Times New Roman"/>
                <w:color w:val="000000" w:themeColor="text1"/>
                <w:kern w:val="0"/>
              </w:rPr>
              <w:t>10t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20t</w:t>
            </w:r>
            <w:r w:rsidRPr="00A56E4A">
              <w:rPr>
                <w:rFonts w:ascii="ＭＳ ゴシック" w:hAnsi="Times New Roman" w:hint="eastAsia"/>
                <w:color w:val="000000" w:themeColor="text1"/>
                <w:kern w:val="0"/>
              </w:rPr>
              <w:t>車以上</w:t>
            </w:r>
          </w:p>
          <w:p w14:paraId="342D0F87" w14:textId="77777777" w:rsidR="00BD323F" w:rsidRPr="00A56E4A" w:rsidRDefault="00BD323F"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spacing w:val="-6"/>
                <w:kern w:val="0"/>
              </w:rPr>
              <w:t>□</w:t>
            </w:r>
            <w:r w:rsidRPr="00A56E4A">
              <w:rPr>
                <w:rFonts w:ascii="ＭＳ ゴシック" w:hAnsi="Times New Roman"/>
                <w:color w:val="000000" w:themeColor="text1"/>
                <w:spacing w:val="-6"/>
                <w:kern w:val="0"/>
              </w:rPr>
              <w:t>10km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20km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30km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40km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50km</w:t>
            </w:r>
            <w:r w:rsidRPr="00A56E4A">
              <w:rPr>
                <w:rFonts w:ascii="ＭＳ ゴシック" w:hAnsi="Times New Roman" w:hint="eastAsia"/>
                <w:color w:val="000000" w:themeColor="text1"/>
                <w:spacing w:val="-6"/>
                <w:kern w:val="0"/>
              </w:rPr>
              <w:t>以下</w:t>
            </w:r>
            <w:r w:rsidRPr="00A56E4A">
              <w:rPr>
                <w:rFonts w:ascii="ＭＳ ゴシック" w:hAnsi="Times New Roman" w:hint="eastAsia"/>
                <w:color w:val="000000" w:themeColor="text1"/>
                <w:kern w:val="0"/>
              </w:rPr>
              <w:t xml:space="preserve">　　　　　□</w:t>
            </w:r>
            <w:r w:rsidRPr="00A56E4A">
              <w:rPr>
                <w:rFonts w:ascii="ＭＳ ゴシック" w:hAnsi="Times New Roman"/>
                <w:color w:val="000000" w:themeColor="text1"/>
                <w:kern w:val="0"/>
              </w:rPr>
              <w:t>100km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150km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200km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300km</w:t>
            </w:r>
            <w:r w:rsidRPr="00A56E4A">
              <w:rPr>
                <w:rFonts w:ascii="ＭＳ ゴシック" w:hAnsi="Times New Roman" w:hint="eastAsia"/>
                <w:color w:val="000000" w:themeColor="text1"/>
                <w:kern w:val="0"/>
              </w:rPr>
              <w:t>以下</w:t>
            </w:r>
          </w:p>
          <w:p w14:paraId="3FB96FC1"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lastRenderedPageBreak/>
              <w:t>（３）原料輸送区分（原木市場・</w:t>
            </w:r>
            <w:r w:rsidRPr="00A56E4A">
              <w:rPr>
                <w:rFonts w:hint="eastAsia"/>
                <w:bCs/>
                <w:color w:val="000000" w:themeColor="text1"/>
              </w:rPr>
              <w:t>原木集荷流通事業者</w:t>
            </w:r>
            <w:r w:rsidRPr="00A56E4A">
              <w:rPr>
                <w:rFonts w:ascii="ＭＳ ゴシック" w:hAnsi="Times New Roman" w:hint="eastAsia"/>
                <w:color w:val="000000" w:themeColor="text1"/>
                <w:kern w:val="0"/>
              </w:rPr>
              <w:t>によるトラック輸送）</w:t>
            </w:r>
          </w:p>
          <w:p w14:paraId="4801246B" w14:textId="77777777" w:rsidR="00BD323F" w:rsidRPr="00A56E4A" w:rsidRDefault="00BD323F" w:rsidP="00A109B0">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トラック最大積載量：□</w:t>
            </w:r>
            <w:r w:rsidRPr="00A56E4A">
              <w:rPr>
                <w:rFonts w:ascii="ＭＳ ゴシック" w:hAnsi="Times New Roman"/>
                <w:color w:val="000000" w:themeColor="text1"/>
                <w:kern w:val="0"/>
              </w:rPr>
              <w:t>1t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4t</w:t>
            </w:r>
            <w:r w:rsidRPr="00A56E4A">
              <w:rPr>
                <w:rFonts w:ascii="ＭＳ ゴシック" w:hAnsi="Times New Roman" w:hint="eastAsia"/>
                <w:color w:val="000000" w:themeColor="text1"/>
                <w:kern w:val="0"/>
              </w:rPr>
              <w:t>車以上</w:t>
            </w:r>
          </w:p>
          <w:p w14:paraId="6EDEE686" w14:textId="77777777" w:rsidR="00BD323F" w:rsidRPr="00A56E4A" w:rsidRDefault="00BD323F" w:rsidP="00A109B0">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w:t>
            </w:r>
            <w:r w:rsidRPr="00A56E4A">
              <w:rPr>
                <w:rFonts w:ascii="ＭＳ ゴシック" w:hAnsi="Times New Roman"/>
                <w:color w:val="000000" w:themeColor="text1"/>
                <w:kern w:val="0"/>
              </w:rPr>
              <w:t>10t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20t</w:t>
            </w:r>
            <w:r w:rsidRPr="00A56E4A">
              <w:rPr>
                <w:rFonts w:ascii="ＭＳ ゴシック" w:hAnsi="Times New Roman" w:hint="eastAsia"/>
                <w:color w:val="000000" w:themeColor="text1"/>
                <w:kern w:val="0"/>
              </w:rPr>
              <w:t>車以上</w:t>
            </w:r>
          </w:p>
          <w:p w14:paraId="783E91B8" w14:textId="77777777" w:rsidR="00BD323F" w:rsidRPr="00A56E4A" w:rsidRDefault="00BD323F"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spacing w:val="-6"/>
                <w:kern w:val="0"/>
              </w:rPr>
              <w:t>□</w:t>
            </w:r>
            <w:r w:rsidRPr="00A56E4A">
              <w:rPr>
                <w:rFonts w:ascii="ＭＳ ゴシック" w:hAnsi="Times New Roman"/>
                <w:color w:val="000000" w:themeColor="text1"/>
                <w:spacing w:val="-6"/>
                <w:kern w:val="0"/>
              </w:rPr>
              <w:t>10km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20km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30km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40km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50km</w:t>
            </w:r>
            <w:r w:rsidRPr="00A56E4A">
              <w:rPr>
                <w:rFonts w:ascii="ＭＳ ゴシック" w:hAnsi="Times New Roman" w:hint="eastAsia"/>
                <w:color w:val="000000" w:themeColor="text1"/>
                <w:spacing w:val="-6"/>
                <w:kern w:val="0"/>
              </w:rPr>
              <w:t>以下</w:t>
            </w:r>
            <w:r w:rsidRPr="00A56E4A">
              <w:rPr>
                <w:rFonts w:ascii="ＭＳ ゴシック" w:hAnsi="Times New Roman" w:hint="eastAsia"/>
                <w:color w:val="000000" w:themeColor="text1"/>
                <w:kern w:val="0"/>
              </w:rPr>
              <w:t xml:space="preserve">　　　　　□</w:t>
            </w:r>
            <w:r w:rsidRPr="00A56E4A">
              <w:rPr>
                <w:rFonts w:ascii="ＭＳ ゴシック" w:hAnsi="Times New Roman"/>
                <w:color w:val="000000" w:themeColor="text1"/>
                <w:kern w:val="0"/>
              </w:rPr>
              <w:t>100km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150km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200km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300km</w:t>
            </w:r>
            <w:r w:rsidRPr="00A56E4A">
              <w:rPr>
                <w:rFonts w:ascii="ＭＳ ゴシック" w:hAnsi="Times New Roman" w:hint="eastAsia"/>
                <w:color w:val="000000" w:themeColor="text1"/>
                <w:kern w:val="0"/>
              </w:rPr>
              <w:t>以下</w:t>
            </w:r>
          </w:p>
          <w:p w14:paraId="1369478B"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w:t>
            </w:r>
            <w:r w:rsidRPr="00A56E4A">
              <w:rPr>
                <w:rFonts w:ascii="ＭＳ ゴシック" w:hAnsi="Times New Roman" w:cs="ＭＳ ゴシック" w:hint="eastAsia"/>
                <w:color w:val="000000" w:themeColor="text1"/>
                <w:kern w:val="0"/>
                <w:sz w:val="21"/>
                <w:szCs w:val="21"/>
              </w:rPr>
              <w:t>伐採及び伐採後の造林届出書、保安林伐採許可の通知等の関連書類の写しを添付。</w:t>
            </w:r>
          </w:p>
          <w:p w14:paraId="48EA512C" w14:textId="77777777" w:rsidR="00BD323F" w:rsidRPr="00A56E4A" w:rsidRDefault="00BD323F" w:rsidP="00A109B0">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1"/>
                <w:szCs w:val="21"/>
              </w:rPr>
              <w:t xml:space="preserve">　　また、森林経営計画対象森林から出材された木質バイオマスについては、伐採及び伐採後の造林届出書、保安林伐採許可の通知等に代わり、森林経営計画の認定に係る情報を記載するとともに認定書の写しを添付。</w:t>
            </w:r>
          </w:p>
          <w:p w14:paraId="6038EF3B" w14:textId="77777777" w:rsidR="00BD323F" w:rsidRPr="00A56E4A" w:rsidRDefault="00BD323F" w:rsidP="00A109B0">
            <w:pPr>
              <w:suppressAutoHyphens/>
              <w:kinsoku w:val="0"/>
              <w:overflowPunct w:val="0"/>
              <w:autoSpaceDE w:val="0"/>
              <w:autoSpaceDN w:val="0"/>
              <w:adjustRightInd w:val="0"/>
              <w:snapToGrid w:val="0"/>
              <w:spacing w:line="396" w:lineRule="atLeast"/>
              <w:ind w:left="280" w:hanging="280"/>
              <w:jc w:val="left"/>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hint="eastAsia"/>
                <w:color w:val="000000" w:themeColor="text1"/>
                <w:kern w:val="0"/>
                <w:sz w:val="21"/>
                <w:szCs w:val="21"/>
              </w:rPr>
              <w:t xml:space="preserve">　　ただし、林野庁作成の「発電利用に供する木質バイオマスの証明のためのガイドライン（平成</w:t>
            </w:r>
            <w:r w:rsidRPr="00A56E4A">
              <w:rPr>
                <w:rFonts w:ascii="ＭＳ ゴシック" w:hAnsi="ＭＳ ゴシック" w:cs="ＭＳ ゴシック"/>
                <w:color w:val="000000" w:themeColor="text1"/>
                <w:kern w:val="0"/>
                <w:sz w:val="21"/>
                <w:szCs w:val="21"/>
              </w:rPr>
              <w:t>24</w:t>
            </w:r>
            <w:r w:rsidRPr="00A56E4A">
              <w:rPr>
                <w:rFonts w:ascii="ＭＳ ゴシック" w:hAnsi="Times New Roman" w:cs="ＭＳ ゴシック" w:hint="eastAsia"/>
                <w:color w:val="000000" w:themeColor="text1"/>
                <w:kern w:val="0"/>
                <w:sz w:val="21"/>
                <w:szCs w:val="21"/>
              </w:rPr>
              <w:t>年</w:t>
            </w:r>
            <w:r w:rsidRPr="00A56E4A">
              <w:rPr>
                <w:rFonts w:ascii="ＭＳ ゴシック" w:hAnsi="ＭＳ ゴシック" w:cs="ＭＳ ゴシック"/>
                <w:color w:val="000000" w:themeColor="text1"/>
                <w:kern w:val="0"/>
                <w:sz w:val="21"/>
                <w:szCs w:val="21"/>
              </w:rPr>
              <w:t>6</w:t>
            </w:r>
            <w:r w:rsidRPr="00A56E4A">
              <w:rPr>
                <w:rFonts w:ascii="ＭＳ ゴシック" w:hAnsi="Times New Roman" w:cs="ＭＳ ゴシック" w:hint="eastAsia"/>
                <w:color w:val="000000" w:themeColor="text1"/>
                <w:kern w:val="0"/>
                <w:sz w:val="21"/>
                <w:szCs w:val="21"/>
              </w:rPr>
              <w:t>月）」２（１）①の除伐により生じた木質バイオマスにあっては、地方公共団体が独自に行う証明制度等に基づいた証明書（所有者名、住所、樹種、法規制がなく適切に伐採した場合はその旨等を記述）を添付。</w:t>
            </w:r>
          </w:p>
          <w:p w14:paraId="033E9A01" w14:textId="77777777" w:rsidR="00BD323F" w:rsidRPr="00A56E4A" w:rsidRDefault="00BD323F" w:rsidP="00A109B0">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関連情報（２）（３）原料輸送区分のうち「輸送距離」については、</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A56E4A">
              <w:rPr>
                <w:rFonts w:ascii="ＭＳ ゴシック" w:hAnsi="Times New Roman" w:cs="ＭＳ ゴシック"/>
                <w:color w:val="000000" w:themeColor="text1"/>
                <w:kern w:val="0"/>
                <w:sz w:val="21"/>
                <w:szCs w:val="21"/>
              </w:rPr>
              <w:t>250km</w:t>
            </w:r>
            <w:r w:rsidRPr="00A56E4A">
              <w:rPr>
                <w:rFonts w:ascii="ＭＳ ゴシック" w:hAnsi="Times New Roman" w:cs="ＭＳ ゴシック" w:hint="eastAsia"/>
                <w:color w:val="000000" w:themeColor="text1"/>
                <w:kern w:val="0"/>
                <w:sz w:val="21"/>
                <w:szCs w:val="21"/>
              </w:rPr>
              <w:t>以下、□</w:t>
            </w:r>
            <w:r w:rsidRPr="00A56E4A">
              <w:rPr>
                <w:rFonts w:ascii="ＭＳ ゴシック" w:hAnsi="Times New Roman" w:cs="ＭＳ ゴシック"/>
                <w:color w:val="000000" w:themeColor="text1"/>
                <w:kern w:val="0"/>
                <w:sz w:val="21"/>
                <w:szCs w:val="21"/>
              </w:rPr>
              <w:t>350km</w:t>
            </w:r>
            <w:r w:rsidRPr="00A56E4A">
              <w:rPr>
                <w:rFonts w:ascii="ＭＳ ゴシック" w:hAnsi="Times New Roman" w:cs="ＭＳ ゴシック" w:hint="eastAsia"/>
                <w:color w:val="000000" w:themeColor="text1"/>
                <w:kern w:val="0"/>
                <w:sz w:val="21"/>
                <w:szCs w:val="21"/>
              </w:rPr>
              <w:t>以下など）や</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単位での数値記入欄の設定（例えば、「〔</w:t>
            </w:r>
            <w:r w:rsidRPr="00A56E4A">
              <w:rPr>
                <w:rFonts w:ascii="ＭＳ ゴシック" w:hAnsi="Times New Roman" w:cs="ＭＳ ゴシック"/>
                <w:color w:val="000000" w:themeColor="text1"/>
                <w:kern w:val="0"/>
                <w:sz w:val="21"/>
                <w:szCs w:val="21"/>
              </w:rPr>
              <w:t xml:space="preserve"> </w:t>
            </w:r>
            <w:r w:rsidRPr="00A56E4A">
              <w:rPr>
                <w:rFonts w:ascii="ＭＳ ゴシック" w:hAnsi="Times New Roman" w:cs="ＭＳ ゴシック" w:hint="eastAsia"/>
                <w:color w:val="000000" w:themeColor="text1"/>
                <w:kern w:val="0"/>
                <w:sz w:val="21"/>
                <w:szCs w:val="21"/>
              </w:rPr>
              <w:t>〕</w:t>
            </w:r>
            <w:r w:rsidRPr="00A56E4A">
              <w:rPr>
                <w:rFonts w:ascii="ＭＳ ゴシック" w:hAnsi="Times New Roman" w:cs="ＭＳ ゴシック"/>
                <w:color w:val="000000" w:themeColor="text1"/>
                <w:kern w:val="0"/>
                <w:sz w:val="21"/>
                <w:szCs w:val="21"/>
              </w:rPr>
              <w:t>0</w:t>
            </w:r>
            <w:r w:rsidRPr="00A56E4A">
              <w:rPr>
                <w:rFonts w:ascii="ＭＳ ゴシック" w:hAnsi="Times New Roman" w:cs="ＭＳ ゴシック" w:hint="eastAsia"/>
                <w:color w:val="000000" w:themeColor="text1"/>
                <w:kern w:val="0"/>
                <w:sz w:val="21"/>
                <w:szCs w:val="21"/>
              </w:rPr>
              <w:t>㎞」）が可能。</w:t>
            </w:r>
          </w:p>
          <w:p w14:paraId="13A6DD9A" w14:textId="77777777" w:rsidR="00BD323F" w:rsidRPr="00A56E4A" w:rsidRDefault="00BD323F" w:rsidP="00A109B0">
            <w:pPr>
              <w:suppressAutoHyphens/>
              <w:kinsoku w:val="0"/>
              <w:overflowPunct w:val="0"/>
              <w:autoSpaceDE w:val="0"/>
              <w:autoSpaceDN w:val="0"/>
              <w:adjustRightInd w:val="0"/>
              <w:snapToGrid w:val="0"/>
              <w:spacing w:line="396" w:lineRule="atLeast"/>
              <w:ind w:leftChars="100" w:left="240" w:firstLineChars="100" w:firstLine="210"/>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1"/>
                <w:szCs w:val="21"/>
              </w:rPr>
              <w:t>その他</w:t>
            </w: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関連情報の内容については必要に応じた加除（例えば、原料輸送を行わない場合は「原料輸送区分」の項目を削除、トラック最大積載量のうち使用しない車種区分の項目を削除など）が可能。</w:t>
            </w:r>
          </w:p>
          <w:p w14:paraId="03900A22" w14:textId="77777777" w:rsidR="00BD323F" w:rsidRPr="00A56E4A" w:rsidRDefault="00BD323F"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2EFCE727" w14:textId="77777777" w:rsidR="00BD323F" w:rsidRPr="00A56E4A" w:rsidRDefault="00BD323F" w:rsidP="00BD323F">
      <w:pPr>
        <w:overflowPunct w:val="0"/>
        <w:adjustRightInd w:val="0"/>
        <w:snapToGrid w:val="0"/>
        <w:ind w:left="280" w:hanging="280"/>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hint="eastAsia"/>
          <w:color w:val="000000" w:themeColor="text1"/>
          <w:kern w:val="0"/>
          <w:sz w:val="21"/>
          <w:szCs w:val="21"/>
        </w:rPr>
        <w:lastRenderedPageBreak/>
        <w:t>注　本様式の証明書の作成にあたり、木質バイオマスの由来区分の根拠資料として、素材生産事業者からの証明書と併せ、伐採及び伐採後の造林届出書、保安林伐採許可の通知等の写しも徴収すること。</w:t>
      </w:r>
    </w:p>
    <w:p w14:paraId="373C991D" w14:textId="77777777" w:rsidR="00BD323F" w:rsidRPr="00A56E4A" w:rsidRDefault="00BD323F" w:rsidP="00BD323F">
      <w:pPr>
        <w:overflowPunct w:val="0"/>
        <w:adjustRightInd w:val="0"/>
        <w:snapToGrid w:val="0"/>
        <w:ind w:leftChars="100" w:left="240" w:firstLineChars="100" w:firstLine="210"/>
        <w:textAlignment w:val="baseline"/>
        <w:rPr>
          <w:rFonts w:ascii="ＭＳ ゴシック" w:hAnsi="Times New Roman"/>
          <w:color w:val="000000" w:themeColor="text1"/>
          <w:kern w:val="0"/>
          <w:sz w:val="28"/>
          <w:szCs w:val="28"/>
        </w:rPr>
      </w:pP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関連情報（１）原料区分のうち「その他伐採木」は、伐採齢</w:t>
      </w:r>
      <w:r w:rsidRPr="00A56E4A">
        <w:rPr>
          <w:rFonts w:ascii="ＭＳ ゴシック" w:hAnsi="Times New Roman" w:cs="ＭＳ ゴシック"/>
          <w:color w:val="000000" w:themeColor="text1"/>
          <w:kern w:val="0"/>
          <w:sz w:val="21"/>
          <w:szCs w:val="21"/>
        </w:rPr>
        <w:t>20</w:t>
      </w:r>
      <w:r w:rsidRPr="00A56E4A">
        <w:rPr>
          <w:rFonts w:ascii="ＭＳ ゴシック" w:hAnsi="Times New Roman" w:cs="ＭＳ ゴシック" w:hint="eastAsia"/>
          <w:color w:val="000000" w:themeColor="text1"/>
          <w:kern w:val="0"/>
          <w:sz w:val="21"/>
          <w:szCs w:val="21"/>
        </w:rPr>
        <w:t xml:space="preserve">年以下の主伐の場合に使用することに留意。　</w:t>
      </w:r>
    </w:p>
    <w:p w14:paraId="2ACAAE20" w14:textId="77777777" w:rsidR="00BD323F" w:rsidRPr="00A56E4A"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C86CB21" w14:textId="77777777" w:rsidR="00BD323F" w:rsidRPr="00A56E4A"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A2B9219" w14:textId="77777777" w:rsidR="00BD323F" w:rsidRPr="00A56E4A"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14908C25" w14:textId="77777777" w:rsidR="00BD323F" w:rsidRPr="00A56E4A"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085D30BA" w14:textId="77777777" w:rsidR="00BD323F" w:rsidRPr="00A56E4A"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A22F568" w14:textId="77777777" w:rsidR="00BD323F" w:rsidRPr="00A56E4A"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2A2D8C92" w14:textId="77777777" w:rsidR="00BD323F" w:rsidRPr="00A56E4A"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0768532" w14:textId="77777777" w:rsidR="00BD323F" w:rsidRPr="00A56E4A"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DE0A5EE" w14:textId="77777777" w:rsidR="00BD323F" w:rsidRPr="00A56E4A"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3E4A8257" w14:textId="77777777" w:rsidR="00BD323F" w:rsidRPr="00A56E4A"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B770624" w14:textId="77777777" w:rsidR="00BD323F" w:rsidRPr="00A56E4A" w:rsidRDefault="00BD323F" w:rsidP="00BD323F">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7EDF2A47" w14:textId="77777777" w:rsidR="00377AE3" w:rsidRPr="00A56E4A" w:rsidRDefault="00377AE3" w:rsidP="00377AE3">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p>
    <w:p w14:paraId="4E657513" w14:textId="7087F90D" w:rsidR="009F028E" w:rsidRPr="00A56E4A" w:rsidRDefault="00F6433C" w:rsidP="009F028E">
      <w:pPr>
        <w:overflowPunct w:val="0"/>
        <w:adjustRightInd w:val="0"/>
        <w:snapToGrid w:val="0"/>
        <w:spacing w:line="374" w:lineRule="exact"/>
        <w:textAlignment w:val="baseline"/>
        <w:rPr>
          <w:b/>
          <w:color w:val="000000" w:themeColor="text1"/>
        </w:rPr>
      </w:pPr>
      <w:r w:rsidRPr="00A56E4A">
        <w:rPr>
          <w:rFonts w:hint="eastAsia"/>
          <w:b/>
          <w:color w:val="000000" w:themeColor="text1"/>
        </w:rPr>
        <w:lastRenderedPageBreak/>
        <w:t xml:space="preserve">　</w:t>
      </w:r>
      <w:r w:rsidRPr="00A56E4A">
        <w:rPr>
          <w:rFonts w:hint="eastAsia"/>
          <w:b/>
          <w:color w:val="000000" w:themeColor="text1"/>
          <w:bdr w:val="single" w:sz="4" w:space="0" w:color="auto"/>
        </w:rPr>
        <w:t>証明書様式３－</w:t>
      </w:r>
      <w:r w:rsidR="00B823B0" w:rsidRPr="00A56E4A">
        <w:rPr>
          <w:rFonts w:hint="eastAsia"/>
          <w:b/>
          <w:color w:val="000000" w:themeColor="text1"/>
          <w:bdr w:val="single" w:sz="4" w:space="0" w:color="auto"/>
        </w:rPr>
        <w:t>８</w:t>
      </w:r>
      <w:r w:rsidRPr="00A56E4A">
        <w:rPr>
          <w:rFonts w:hint="eastAsia"/>
          <w:b/>
          <w:color w:val="000000" w:themeColor="text1"/>
        </w:rPr>
        <w:t xml:space="preserve">　</w:t>
      </w:r>
      <w:r w:rsidR="009F028E" w:rsidRPr="00A56E4A">
        <w:rPr>
          <w:rFonts w:hint="eastAsia"/>
          <w:b/>
          <w:color w:val="000000" w:themeColor="text1"/>
        </w:rPr>
        <w:t xml:space="preserve">　　　　　</w:t>
      </w:r>
      <w:r w:rsidR="005A3E18" w:rsidRPr="00A56E4A">
        <w:rPr>
          <w:rFonts w:hint="eastAsia"/>
          <w:b/>
          <w:color w:val="000000" w:themeColor="text1"/>
        </w:rPr>
        <w:t xml:space="preserve">　　　　　　　　　　</w:t>
      </w:r>
      <w:r w:rsidR="007366E5" w:rsidRPr="00A56E4A">
        <w:rPr>
          <w:rFonts w:hint="eastAsia"/>
          <w:b/>
          <w:color w:val="000000" w:themeColor="text1"/>
        </w:rPr>
        <w:t xml:space="preserve">　　　</w:t>
      </w:r>
      <w:r w:rsidR="009F028E" w:rsidRPr="00A56E4A">
        <w:rPr>
          <w:rFonts w:hint="eastAsia"/>
          <w:b/>
          <w:color w:val="000000" w:themeColor="text1"/>
        </w:rPr>
        <w:t>〈チップ製造事業者〉</w:t>
      </w:r>
    </w:p>
    <w:p w14:paraId="678BD2B8" w14:textId="6B148DA9" w:rsidR="00F6433C" w:rsidRPr="00A56E4A" w:rsidRDefault="009F028E" w:rsidP="005A3E18">
      <w:pPr>
        <w:overflowPunct w:val="0"/>
        <w:adjustRightInd w:val="0"/>
        <w:snapToGrid w:val="0"/>
        <w:spacing w:line="374" w:lineRule="exact"/>
        <w:textAlignment w:val="baseline"/>
        <w:rPr>
          <w:rFonts w:ascii="ＭＳ ゴシック" w:hAnsi="Times New Roman"/>
          <w:color w:val="000000" w:themeColor="text1"/>
          <w:kern w:val="0"/>
          <w:sz w:val="28"/>
          <w:szCs w:val="28"/>
        </w:rPr>
      </w:pPr>
      <w:r w:rsidRPr="00A56E4A">
        <w:rPr>
          <w:rFonts w:hint="eastAsia"/>
          <w:b/>
          <w:color w:val="000000" w:themeColor="text1"/>
        </w:rPr>
        <w:t xml:space="preserve">　　</w:t>
      </w:r>
      <w:r w:rsidR="00F6433C" w:rsidRPr="00A56E4A">
        <w:rPr>
          <w:rFonts w:ascii="ＭＳ ゴシック" w:hAnsi="Times New Roman" w:cs="ＭＳ ゴシック" w:hint="eastAsia"/>
          <w:color w:val="000000" w:themeColor="text1"/>
          <w:kern w:val="0"/>
          <w:sz w:val="28"/>
          <w:szCs w:val="28"/>
        </w:rPr>
        <w:t>加工・流通段階における間伐材等由来の木質バイオマスの証明書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A56E4A" w:rsidRPr="00A56E4A" w14:paraId="67BCBCB5" w14:textId="77777777" w:rsidTr="002C2DE4">
        <w:tc>
          <w:tcPr>
            <w:tcW w:w="8945" w:type="dxa"/>
            <w:tcBorders>
              <w:top w:val="single" w:sz="4" w:space="0" w:color="000000"/>
              <w:left w:val="single" w:sz="4" w:space="0" w:color="000000"/>
              <w:bottom w:val="single" w:sz="4" w:space="0" w:color="000000"/>
              <w:right w:val="single" w:sz="4" w:space="0" w:color="000000"/>
            </w:tcBorders>
          </w:tcPr>
          <w:p w14:paraId="7A1FDDF1" w14:textId="111D76B3" w:rsidR="00F6433C" w:rsidRPr="00A56E4A" w:rsidRDefault="00F6433C" w:rsidP="00FF490D">
            <w:pPr>
              <w:tabs>
                <w:tab w:val="right" w:pos="9563"/>
              </w:tabs>
              <w:suppressAutoHyphens/>
              <w:kinsoku w:val="0"/>
              <w:overflowPunct w:val="0"/>
              <w:autoSpaceDE w:val="0"/>
              <w:autoSpaceDN w:val="0"/>
              <w:adjustRightInd w:val="0"/>
              <w:snapToGrid w:val="0"/>
              <w:spacing w:line="374" w:lineRule="exact"/>
              <w:ind w:firstLineChars="2350" w:firstLine="6580"/>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番</w:t>
            </w:r>
            <w:r w:rsidR="00FF490D"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号</w:t>
            </w:r>
          </w:p>
          <w:p w14:paraId="3392657B" w14:textId="77777777" w:rsidR="00F6433C" w:rsidRPr="00A56E4A" w:rsidRDefault="00F6433C" w:rsidP="00022289">
            <w:pPr>
              <w:suppressAutoHyphens/>
              <w:kinsoku w:val="0"/>
              <w:overflowPunct w:val="0"/>
              <w:autoSpaceDE w:val="0"/>
              <w:autoSpaceDN w:val="0"/>
              <w:adjustRightInd w:val="0"/>
              <w:snapToGrid w:val="0"/>
              <w:spacing w:line="396" w:lineRule="exact"/>
              <w:jc w:val="righ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令和　　年　　月　　日</w:t>
            </w:r>
          </w:p>
          <w:p w14:paraId="05FB6F03" w14:textId="2AC34312" w:rsidR="00F6433C" w:rsidRPr="00A56E4A" w:rsidRDefault="00F6433C" w:rsidP="00B52E1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　　　</w:t>
            </w:r>
          </w:p>
          <w:p w14:paraId="19DE85B5" w14:textId="28C4515A" w:rsidR="00F6433C" w:rsidRPr="00A56E4A" w:rsidRDefault="00F6433C" w:rsidP="00022289">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A56E4A">
              <w:rPr>
                <w:rFonts w:ascii="ＭＳ ゴシック" w:hAnsi="Times New Roman" w:cs="ＭＳ ゴシック" w:hint="eastAsia"/>
                <w:color w:val="000000" w:themeColor="text1"/>
                <w:kern w:val="0"/>
                <w:sz w:val="40"/>
                <w:szCs w:val="40"/>
              </w:rPr>
              <w:t>間伐材等由来の木質バイオマス</w:t>
            </w:r>
            <w:r w:rsidRPr="00A56E4A">
              <w:rPr>
                <w:rFonts w:ascii="ＭＳ ゴシック" w:hAnsi="Times New Roman" w:cs="ＭＳ ゴシック" w:hint="eastAsia"/>
                <w:b/>
                <w:bCs/>
                <w:color w:val="000000" w:themeColor="text1"/>
                <w:kern w:val="0"/>
                <w:sz w:val="40"/>
                <w:szCs w:val="40"/>
              </w:rPr>
              <w:t>証明</w:t>
            </w:r>
            <w:r w:rsidR="00B71383" w:rsidRPr="00A56E4A">
              <w:rPr>
                <w:rFonts w:ascii="ＭＳ ゴシック" w:hAnsi="Times New Roman" w:cs="ＭＳ ゴシック" w:hint="eastAsia"/>
                <w:b/>
                <w:bCs/>
                <w:color w:val="000000" w:themeColor="text1"/>
                <w:kern w:val="0"/>
                <w:sz w:val="40"/>
                <w:szCs w:val="40"/>
              </w:rPr>
              <w:t>書</w:t>
            </w:r>
          </w:p>
          <w:p w14:paraId="08BC2C67" w14:textId="77777777" w:rsidR="00F6433C" w:rsidRPr="00A56E4A" w:rsidRDefault="00F6433C" w:rsidP="00022289">
            <w:pPr>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28"/>
                <w:szCs w:val="28"/>
              </w:rPr>
            </w:pPr>
          </w:p>
          <w:p w14:paraId="36000F03" w14:textId="52201B51" w:rsidR="00F6433C"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（販売先）</w:t>
            </w:r>
            <w:r w:rsidRPr="00A56E4A">
              <w:rPr>
                <w:rFonts w:ascii="ＭＳ ゴシック" w:hAnsi="Times New Roman"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殿</w:t>
            </w:r>
          </w:p>
          <w:p w14:paraId="7BD8B31D" w14:textId="3B82FF3F" w:rsidR="005A3E18" w:rsidRPr="00A56E4A" w:rsidRDefault="005A3E18"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※発電所</w:t>
            </w:r>
          </w:p>
          <w:p w14:paraId="3B4CA448" w14:textId="64751CA4" w:rsidR="00F6433C" w:rsidRPr="00A56E4A" w:rsidRDefault="005A3E18" w:rsidP="005A3E18">
            <w:pPr>
              <w:suppressAutoHyphens/>
              <w:kinsoku w:val="0"/>
              <w:overflowPunct w:val="0"/>
              <w:autoSpaceDE w:val="0"/>
              <w:autoSpaceDN w:val="0"/>
              <w:adjustRightInd w:val="0"/>
              <w:snapToGrid w:val="0"/>
              <w:spacing w:line="396" w:lineRule="atLeast"/>
              <w:ind w:firstLineChars="600" w:firstLine="1680"/>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（チップ製造事業者）</w:t>
            </w:r>
          </w:p>
          <w:p w14:paraId="06472EDC" w14:textId="567CD74E" w:rsidR="00F6433C" w:rsidRPr="00A56E4A" w:rsidRDefault="00F6433C" w:rsidP="00022289">
            <w:pPr>
              <w:rPr>
                <w:b/>
                <w:color w:val="000000" w:themeColor="text1"/>
              </w:rPr>
            </w:pPr>
            <w:r w:rsidRPr="00A56E4A">
              <w:rPr>
                <w:rFonts w:ascii="ＭＳ ゴシック" w:hAnsi="ＭＳ ゴシック" w:cs="ＭＳ ゴシック"/>
                <w:color w:val="000000" w:themeColor="text1"/>
                <w:kern w:val="0"/>
                <w:sz w:val="28"/>
                <w:szCs w:val="28"/>
              </w:rPr>
              <w:t xml:space="preserve">                         </w:t>
            </w:r>
            <w:r w:rsidRPr="00A56E4A">
              <w:rPr>
                <w:rFonts w:hint="eastAsia"/>
                <w:b/>
                <w:color w:val="000000" w:themeColor="text1"/>
              </w:rPr>
              <w:t>事業者の所在地：</w:t>
            </w:r>
          </w:p>
          <w:p w14:paraId="73DD5315" w14:textId="0C37D82E" w:rsidR="00F6433C" w:rsidRPr="00A56E4A" w:rsidRDefault="00F6433C" w:rsidP="00022289">
            <w:pPr>
              <w:rPr>
                <w:b/>
                <w:color w:val="000000" w:themeColor="text1"/>
              </w:rPr>
            </w:pPr>
            <w:r w:rsidRPr="00A56E4A">
              <w:rPr>
                <w:rFonts w:hint="eastAsia"/>
                <w:b/>
                <w:color w:val="000000" w:themeColor="text1"/>
              </w:rPr>
              <w:t xml:space="preserve">　　　　　　　　　　　　　　</w:t>
            </w:r>
            <w:r w:rsidR="002C2DE4" w:rsidRPr="00A56E4A">
              <w:rPr>
                <w:rFonts w:hint="eastAsia"/>
                <w:b/>
                <w:color w:val="000000" w:themeColor="text1"/>
              </w:rPr>
              <w:t xml:space="preserve"> </w:t>
            </w:r>
            <w:r w:rsidRPr="00A56E4A">
              <w:rPr>
                <w:rFonts w:hint="eastAsia"/>
                <w:b/>
                <w:color w:val="000000" w:themeColor="text1"/>
              </w:rPr>
              <w:t>事業者の名称　：</w:t>
            </w:r>
          </w:p>
          <w:p w14:paraId="0CC9506E" w14:textId="3990B21E" w:rsidR="00F6433C" w:rsidRPr="00A56E4A" w:rsidRDefault="00F6433C" w:rsidP="00022289">
            <w:pPr>
              <w:rPr>
                <w:b/>
                <w:color w:val="000000" w:themeColor="text1"/>
              </w:rPr>
            </w:pPr>
            <w:r w:rsidRPr="00A56E4A">
              <w:rPr>
                <w:rFonts w:hint="eastAsia"/>
                <w:b/>
                <w:color w:val="000000" w:themeColor="text1"/>
              </w:rPr>
              <w:t xml:space="preserve">　　　　　　　　　　　　　　</w:t>
            </w:r>
            <w:r w:rsidR="002C2DE4" w:rsidRPr="00A56E4A">
              <w:rPr>
                <w:rFonts w:hint="eastAsia"/>
                <w:b/>
                <w:color w:val="000000" w:themeColor="text1"/>
              </w:rPr>
              <w:t xml:space="preserve"> </w:t>
            </w:r>
            <w:r w:rsidRPr="00A56E4A">
              <w:rPr>
                <w:rFonts w:hint="eastAsia"/>
                <w:b/>
                <w:color w:val="000000" w:themeColor="text1"/>
              </w:rPr>
              <w:t>代表者の氏名　：</w:t>
            </w:r>
          </w:p>
          <w:p w14:paraId="221F52EC" w14:textId="269C9F69" w:rsidR="00F6433C" w:rsidRPr="00A56E4A" w:rsidRDefault="00F6433C" w:rsidP="00022289">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団体認定番号：熊木連認定、発電</w:t>
            </w:r>
            <w:r w:rsidRPr="00A56E4A">
              <w:rPr>
                <w:rFonts w:hint="eastAsia"/>
                <w:b/>
                <w:color w:val="000000" w:themeColor="text1"/>
              </w:rPr>
              <w:t>GHG</w:t>
            </w:r>
            <w:r w:rsidRPr="00A56E4A">
              <w:rPr>
                <w:rFonts w:hint="eastAsia"/>
                <w:b/>
                <w:color w:val="000000" w:themeColor="text1"/>
              </w:rPr>
              <w:t>第　　　号</w:t>
            </w:r>
          </w:p>
          <w:p w14:paraId="26BCDBBD" w14:textId="77777777" w:rsidR="00F6433C"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36469762" w14:textId="6F5D423E" w:rsidR="00F6433C" w:rsidRPr="00A56E4A" w:rsidRDefault="00F6433C" w:rsidP="002C2DE4">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下記の物件は、全て</w:t>
            </w:r>
            <w:r w:rsidR="009F028E" w:rsidRPr="00A56E4A">
              <w:rPr>
                <w:rFonts w:ascii="ＭＳ ゴシック" w:hAnsi="Times New Roman" w:cs="ＭＳ ゴシック" w:hint="eastAsia"/>
                <w:color w:val="000000" w:themeColor="text1"/>
                <w:kern w:val="0"/>
                <w:sz w:val="28"/>
                <w:szCs w:val="28"/>
              </w:rPr>
              <w:t>「</w:t>
            </w:r>
            <w:r w:rsidRPr="00A56E4A">
              <w:rPr>
                <w:rFonts w:ascii="ＭＳ ゴシック" w:hAnsi="Times New Roman" w:cs="ＭＳ ゴシック" w:hint="eastAsia"/>
                <w:color w:val="000000" w:themeColor="text1"/>
                <w:kern w:val="0"/>
                <w:sz w:val="28"/>
                <w:szCs w:val="28"/>
              </w:rPr>
              <w:t>間伐材等由来の木質バイオマス</w:t>
            </w:r>
            <w:r w:rsidR="009F028E" w:rsidRPr="00A56E4A">
              <w:rPr>
                <w:rFonts w:ascii="ＭＳ ゴシック" w:hAnsi="Times New Roman" w:cs="ＭＳ ゴシック" w:hint="eastAsia"/>
                <w:color w:val="000000" w:themeColor="text1"/>
                <w:kern w:val="0"/>
                <w:sz w:val="28"/>
                <w:szCs w:val="28"/>
              </w:rPr>
              <w:t>」</w:t>
            </w:r>
            <w:r w:rsidRPr="00A56E4A">
              <w:rPr>
                <w:rFonts w:ascii="ＭＳ ゴシック" w:hAnsi="Times New Roman" w:cs="ＭＳ ゴシック" w:hint="eastAsia"/>
                <w:color w:val="000000" w:themeColor="text1"/>
                <w:kern w:val="0"/>
                <w:sz w:val="28"/>
                <w:szCs w:val="28"/>
              </w:rPr>
              <w:t>であり、適切に分別管理されていることを証明します。</w:t>
            </w:r>
          </w:p>
          <w:p w14:paraId="4D2A6D82" w14:textId="77777777" w:rsidR="00F6433C" w:rsidRPr="00A56E4A" w:rsidRDefault="00F6433C" w:rsidP="00022289">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記</w:t>
            </w:r>
          </w:p>
          <w:p w14:paraId="0B72C15D" w14:textId="2155BAAB" w:rsidR="009F028E" w:rsidRPr="00A56E4A" w:rsidRDefault="009F028E" w:rsidP="009F028E">
            <w:pPr>
              <w:rPr>
                <w:color w:val="000000" w:themeColor="text1"/>
              </w:rPr>
            </w:pPr>
            <w:r w:rsidRPr="00A56E4A">
              <w:rPr>
                <w:rFonts w:hint="eastAsia"/>
                <w:color w:val="000000" w:themeColor="text1"/>
              </w:rPr>
              <w:t>※加工事業者は、１、２、３（１）、（２）、（３）</w:t>
            </w:r>
            <w:r w:rsidR="007366E5" w:rsidRPr="00A56E4A">
              <w:rPr>
                <w:rFonts w:hint="eastAsia"/>
                <w:color w:val="000000" w:themeColor="text1"/>
              </w:rPr>
              <w:t>、（４）</w:t>
            </w:r>
            <w:r w:rsidRPr="00A56E4A">
              <w:rPr>
                <w:rFonts w:hint="eastAsia"/>
                <w:color w:val="000000" w:themeColor="text1"/>
              </w:rPr>
              <w:t>を記入</w:t>
            </w:r>
          </w:p>
          <w:p w14:paraId="4C70B59F" w14:textId="5DF5CA99" w:rsidR="009F028E" w:rsidRPr="00A56E4A" w:rsidRDefault="009F028E" w:rsidP="009F028E">
            <w:pPr>
              <w:ind w:left="240" w:hangingChars="100" w:hanging="240"/>
              <w:rPr>
                <w:color w:val="000000" w:themeColor="text1"/>
              </w:rPr>
            </w:pPr>
            <w:r w:rsidRPr="00A56E4A">
              <w:rPr>
                <w:rFonts w:hint="eastAsia"/>
                <w:color w:val="000000" w:themeColor="text1"/>
              </w:rPr>
              <w:t>※３（１）原料区分・原料輸送区分は、素材生産</w:t>
            </w:r>
            <w:r w:rsidR="008F11D5" w:rsidRPr="00A56E4A">
              <w:rPr>
                <w:rFonts w:hint="eastAsia"/>
                <w:color w:val="000000" w:themeColor="text1"/>
              </w:rPr>
              <w:t>事</w:t>
            </w:r>
            <w:r w:rsidR="00CC3C2E" w:rsidRPr="00A56E4A">
              <w:rPr>
                <w:rFonts w:hint="eastAsia"/>
                <w:color w:val="000000" w:themeColor="text1"/>
              </w:rPr>
              <w:t>業者</w:t>
            </w:r>
            <w:r w:rsidR="008F11D5" w:rsidRPr="00A56E4A">
              <w:rPr>
                <w:rFonts w:hint="eastAsia"/>
                <w:color w:val="000000" w:themeColor="text1"/>
              </w:rPr>
              <w:t>・原木市場・原木集荷事業者等</w:t>
            </w:r>
            <w:r w:rsidRPr="00A56E4A">
              <w:rPr>
                <w:rFonts w:hint="eastAsia"/>
                <w:color w:val="000000" w:themeColor="text1"/>
              </w:rPr>
              <w:t>から受け取ったバイオマス証明書に記載された情報を転記</w:t>
            </w:r>
            <w:r w:rsidR="005A3E18" w:rsidRPr="00A56E4A">
              <w:rPr>
                <w:rFonts w:hint="eastAsia"/>
                <w:color w:val="000000" w:themeColor="text1"/>
              </w:rPr>
              <w:t>（なお、原木市場及び原木集荷事業者から受け取った木質バイオマス証明書に、素材生産業者</w:t>
            </w:r>
            <w:r w:rsidR="00CC3C2E" w:rsidRPr="00A56E4A">
              <w:rPr>
                <w:rFonts w:hint="eastAsia"/>
                <w:color w:val="000000" w:themeColor="text1"/>
              </w:rPr>
              <w:t>の運搬情報と、原木市場及び原木集荷事業者の運搬情報が記載されている場合は、２段に分けて転記すること）。</w:t>
            </w:r>
          </w:p>
          <w:p w14:paraId="6FB7E512" w14:textId="2E3B3C02" w:rsidR="00F6433C" w:rsidRPr="00A56E4A" w:rsidRDefault="009F028E" w:rsidP="009F028E">
            <w:pPr>
              <w:ind w:left="240" w:hangingChars="100" w:hanging="240"/>
              <w:rPr>
                <w:color w:val="000000" w:themeColor="text1"/>
              </w:rPr>
            </w:pPr>
            <w:r w:rsidRPr="00A56E4A">
              <w:rPr>
                <w:rFonts w:hint="eastAsia"/>
                <w:color w:val="000000" w:themeColor="text1"/>
              </w:rPr>
              <w:t>※３（２）（３）は、自社の加工区分情報、自社の輸送情報を記載</w:t>
            </w:r>
          </w:p>
          <w:p w14:paraId="7CDBE35D" w14:textId="77777777" w:rsidR="00F6433C"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１．樹種：</w:t>
            </w:r>
          </w:p>
          <w:p w14:paraId="1AAE627F" w14:textId="1DE6BE0C" w:rsidR="00F6433C"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２．数量</w:t>
            </w:r>
            <w:r w:rsidR="002F4223" w:rsidRPr="00A56E4A">
              <w:rPr>
                <w:rFonts w:ascii="ＭＳ ゴシック" w:hAnsi="Times New Roman" w:cs="ＭＳ ゴシック" w:hint="eastAsia"/>
                <w:color w:val="000000" w:themeColor="text1"/>
                <w:kern w:val="0"/>
              </w:rPr>
              <w:t>（単位は、t、ｋｇ、㎥）</w:t>
            </w:r>
            <w:r w:rsidRPr="00A56E4A">
              <w:rPr>
                <w:rFonts w:ascii="ＭＳ ゴシック" w:hAnsi="Times New Roman" w:cs="ＭＳ ゴシック" w:hint="eastAsia"/>
                <w:color w:val="000000" w:themeColor="text1"/>
                <w:kern w:val="0"/>
                <w:sz w:val="28"/>
                <w:szCs w:val="28"/>
              </w:rPr>
              <w:t>：</w:t>
            </w:r>
          </w:p>
          <w:p w14:paraId="2F05516B" w14:textId="169B751B" w:rsidR="00F6433C"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３．</w:t>
            </w:r>
            <w:r w:rsidRPr="00A56E4A">
              <w:rPr>
                <w:rFonts w:ascii="ＭＳ ゴシック" w:hAnsi="Times New Roman"/>
                <w:color w:val="000000" w:themeColor="text1"/>
                <w:kern w:val="0"/>
                <w:sz w:val="28"/>
                <w:szCs w:val="28"/>
              </w:rPr>
              <w:t>GHG</w:t>
            </w:r>
            <w:r w:rsidRPr="00A56E4A">
              <w:rPr>
                <w:rFonts w:ascii="ＭＳ ゴシック" w:hAnsi="Times New Roman" w:hint="eastAsia"/>
                <w:color w:val="000000" w:themeColor="text1"/>
                <w:kern w:val="0"/>
                <w:sz w:val="28"/>
                <w:szCs w:val="28"/>
              </w:rPr>
              <w:t>関連情報</w:t>
            </w:r>
          </w:p>
          <w:p w14:paraId="7A1140F2" w14:textId="1DF76E47" w:rsidR="00F6433C"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（１）原料区分、原料輸送区分</w:t>
            </w:r>
            <w:r w:rsidR="00B52E10" w:rsidRPr="00A56E4A">
              <w:rPr>
                <w:rFonts w:ascii="ＭＳ ゴシック" w:hAnsi="Times New Roman" w:hint="eastAsia"/>
                <w:color w:val="000000" w:themeColor="text1"/>
                <w:kern w:val="0"/>
                <w:sz w:val="28"/>
                <w:szCs w:val="28"/>
              </w:rPr>
              <w:t>（納材者からの証明書情報を転記）</w:t>
            </w:r>
          </w:p>
          <w:tbl>
            <w:tblPr>
              <w:tblStyle w:val="1"/>
              <w:tblpPr w:leftFromText="142" w:rightFromText="142" w:vertAnchor="text" w:horzAnchor="margin" w:tblpYSpec="bottom"/>
              <w:tblOverlap w:val="never"/>
              <w:tblW w:w="0" w:type="auto"/>
              <w:tblLayout w:type="fixed"/>
              <w:tblLook w:val="04A0" w:firstRow="1" w:lastRow="0" w:firstColumn="1" w:lastColumn="0" w:noHBand="0" w:noVBand="1"/>
            </w:tblPr>
            <w:tblGrid>
              <w:gridCol w:w="2405"/>
              <w:gridCol w:w="2835"/>
              <w:gridCol w:w="1701"/>
              <w:gridCol w:w="1843"/>
            </w:tblGrid>
            <w:tr w:rsidR="00A56E4A" w:rsidRPr="00A56E4A" w14:paraId="49ADB494" w14:textId="77777777" w:rsidTr="00022289">
              <w:tc>
                <w:tcPr>
                  <w:tcW w:w="2405" w:type="dxa"/>
                  <w:tcBorders>
                    <w:top w:val="single" w:sz="4" w:space="0" w:color="auto"/>
                    <w:left w:val="single" w:sz="4" w:space="0" w:color="auto"/>
                    <w:bottom w:val="single" w:sz="4" w:space="0" w:color="auto"/>
                    <w:right w:val="single" w:sz="4" w:space="0" w:color="auto"/>
                  </w:tcBorders>
                </w:tcPr>
                <w:p w14:paraId="02F58445" w14:textId="790C5866" w:rsidR="00F6433C" w:rsidRPr="00A56E4A" w:rsidRDefault="00F6433C" w:rsidP="007A2757">
                  <w:pPr>
                    <w:pStyle w:val="ab"/>
                    <w:numPr>
                      <w:ilvl w:val="0"/>
                      <w:numId w:val="20"/>
                    </w:numPr>
                    <w:overflowPunct w:val="0"/>
                    <w:adjustRightInd w:val="0"/>
                    <w:snapToGrid w:val="0"/>
                    <w:ind w:leftChars="0"/>
                    <w:jc w:val="center"/>
                    <w:textAlignment w:val="baseline"/>
                    <w:rPr>
                      <w:rFonts w:cs="ＭＳ ゴシック"/>
                      <w:color w:val="000000" w:themeColor="text1"/>
                      <w:kern w:val="0"/>
                      <w:sz w:val="28"/>
                      <w:szCs w:val="21"/>
                    </w:rPr>
                  </w:pPr>
                  <w:r w:rsidRPr="00A56E4A">
                    <w:rPr>
                      <w:rFonts w:cs="ＭＳ ゴシック" w:hint="eastAsia"/>
                      <w:color w:val="000000" w:themeColor="text1"/>
                      <w:kern w:val="0"/>
                      <w:sz w:val="28"/>
                      <w:szCs w:val="21"/>
                    </w:rPr>
                    <w:t>原料区分</w:t>
                  </w:r>
                </w:p>
              </w:tc>
              <w:tc>
                <w:tcPr>
                  <w:tcW w:w="2835" w:type="dxa"/>
                  <w:tcBorders>
                    <w:top w:val="single" w:sz="4" w:space="0" w:color="auto"/>
                    <w:left w:val="single" w:sz="4" w:space="0" w:color="auto"/>
                    <w:bottom w:val="single" w:sz="4" w:space="0" w:color="auto"/>
                    <w:right w:val="single" w:sz="4" w:space="0" w:color="auto"/>
                  </w:tcBorders>
                </w:tcPr>
                <w:p w14:paraId="1FE00464" w14:textId="3376CC4A" w:rsidR="00F6433C" w:rsidRPr="00A56E4A" w:rsidRDefault="007A2757" w:rsidP="007A2757">
                  <w:pPr>
                    <w:pStyle w:val="ab"/>
                    <w:numPr>
                      <w:ilvl w:val="0"/>
                      <w:numId w:val="20"/>
                    </w:numPr>
                    <w:overflowPunct w:val="0"/>
                    <w:adjustRightInd w:val="0"/>
                    <w:snapToGrid w:val="0"/>
                    <w:ind w:leftChars="0"/>
                    <w:textAlignment w:val="baseline"/>
                    <w:rPr>
                      <w:rFonts w:cs="ＭＳ ゴシック"/>
                      <w:color w:val="000000" w:themeColor="text1"/>
                      <w:kern w:val="0"/>
                      <w:sz w:val="28"/>
                      <w:szCs w:val="21"/>
                    </w:rPr>
                  </w:pPr>
                  <w:r w:rsidRPr="00A56E4A">
                    <w:rPr>
                      <w:rFonts w:ascii="ＭＳ ゴシック" w:hint="eastAsia"/>
                      <w:color w:val="000000" w:themeColor="text1"/>
                      <w:kern w:val="0"/>
                      <w:sz w:val="28"/>
                      <w:szCs w:val="28"/>
                    </w:rPr>
                    <w:t>原</w:t>
                  </w:r>
                  <w:r w:rsidR="00F6433C" w:rsidRPr="00A56E4A">
                    <w:rPr>
                      <w:rFonts w:ascii="ＭＳ ゴシック" w:hint="eastAsia"/>
                      <w:color w:val="000000" w:themeColor="text1"/>
                      <w:kern w:val="0"/>
                      <w:sz w:val="28"/>
                      <w:szCs w:val="28"/>
                    </w:rPr>
                    <w:t>料</w:t>
                  </w:r>
                  <w:r w:rsidR="00F6433C" w:rsidRPr="00A56E4A">
                    <w:rPr>
                      <w:rFonts w:cs="ＭＳ ゴシック" w:hint="eastAsia"/>
                      <w:color w:val="000000" w:themeColor="text1"/>
                      <w:kern w:val="0"/>
                      <w:sz w:val="28"/>
                      <w:szCs w:val="21"/>
                    </w:rPr>
                    <w:t>輸送区分</w:t>
                  </w:r>
                </w:p>
              </w:tc>
              <w:tc>
                <w:tcPr>
                  <w:tcW w:w="1701" w:type="dxa"/>
                  <w:tcBorders>
                    <w:top w:val="single" w:sz="4" w:space="0" w:color="auto"/>
                    <w:left w:val="single" w:sz="4" w:space="0" w:color="auto"/>
                    <w:bottom w:val="single" w:sz="4" w:space="0" w:color="auto"/>
                    <w:right w:val="single" w:sz="4" w:space="0" w:color="auto"/>
                  </w:tcBorders>
                </w:tcPr>
                <w:p w14:paraId="70152215" w14:textId="05D49989" w:rsidR="00F6433C" w:rsidRPr="00A56E4A" w:rsidRDefault="007A2757" w:rsidP="007A2757">
                  <w:pPr>
                    <w:overflowPunct w:val="0"/>
                    <w:adjustRightInd w:val="0"/>
                    <w:snapToGrid w:val="0"/>
                    <w:textAlignment w:val="baseline"/>
                    <w:rPr>
                      <w:rFonts w:cs="ＭＳ ゴシック"/>
                      <w:color w:val="000000" w:themeColor="text1"/>
                      <w:kern w:val="0"/>
                      <w:sz w:val="28"/>
                      <w:szCs w:val="21"/>
                    </w:rPr>
                  </w:pPr>
                  <w:r w:rsidRPr="00A56E4A">
                    <w:rPr>
                      <w:rFonts w:cs="ＭＳ ゴシック" w:hint="eastAsia"/>
                      <w:color w:val="000000" w:themeColor="text1"/>
                      <w:kern w:val="0"/>
                      <w:sz w:val="28"/>
                      <w:szCs w:val="21"/>
                    </w:rPr>
                    <w:t>③輸送者</w:t>
                  </w:r>
                </w:p>
              </w:tc>
              <w:tc>
                <w:tcPr>
                  <w:tcW w:w="1843" w:type="dxa"/>
                  <w:tcBorders>
                    <w:top w:val="single" w:sz="4" w:space="0" w:color="auto"/>
                    <w:left w:val="single" w:sz="4" w:space="0" w:color="auto"/>
                    <w:bottom w:val="single" w:sz="4" w:space="0" w:color="auto"/>
                    <w:right w:val="single" w:sz="4" w:space="0" w:color="auto"/>
                  </w:tcBorders>
                </w:tcPr>
                <w:p w14:paraId="75C9617B" w14:textId="77777777" w:rsidR="00F6433C" w:rsidRPr="00A56E4A" w:rsidRDefault="00F6433C" w:rsidP="00022289">
                  <w:pPr>
                    <w:overflowPunct w:val="0"/>
                    <w:adjustRightInd w:val="0"/>
                    <w:snapToGrid w:val="0"/>
                    <w:jc w:val="center"/>
                    <w:textAlignment w:val="baseline"/>
                    <w:rPr>
                      <w:rFonts w:cs="ＭＳ ゴシック"/>
                      <w:color w:val="000000" w:themeColor="text1"/>
                      <w:kern w:val="0"/>
                      <w:sz w:val="28"/>
                      <w:szCs w:val="21"/>
                    </w:rPr>
                  </w:pPr>
                  <w:r w:rsidRPr="00A56E4A">
                    <w:rPr>
                      <w:rFonts w:cs="ＭＳ ゴシック" w:hint="eastAsia"/>
                      <w:color w:val="000000" w:themeColor="text1"/>
                      <w:kern w:val="0"/>
                      <w:sz w:val="28"/>
                      <w:szCs w:val="21"/>
                    </w:rPr>
                    <w:t>備考</w:t>
                  </w:r>
                </w:p>
              </w:tc>
            </w:tr>
            <w:tr w:rsidR="00A56E4A" w:rsidRPr="00A56E4A" w14:paraId="699FF2AC" w14:textId="77777777" w:rsidTr="00022289">
              <w:tc>
                <w:tcPr>
                  <w:tcW w:w="2405" w:type="dxa"/>
                  <w:tcBorders>
                    <w:top w:val="single" w:sz="4" w:space="0" w:color="auto"/>
                    <w:left w:val="single" w:sz="4" w:space="0" w:color="auto"/>
                    <w:bottom w:val="single" w:sz="4" w:space="0" w:color="auto"/>
                    <w:right w:val="single" w:sz="4" w:space="0" w:color="auto"/>
                  </w:tcBorders>
                </w:tcPr>
                <w:p w14:paraId="27F56636" w14:textId="77777777" w:rsidR="00F6433C" w:rsidRPr="00A56E4A" w:rsidRDefault="00F6433C" w:rsidP="00022289">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0C5EF44C" w14:textId="77777777" w:rsidR="00F6433C" w:rsidRPr="00A56E4A"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31CEB072" w14:textId="77777777" w:rsidR="00F6433C" w:rsidRPr="00A56E4A" w:rsidRDefault="00F6433C" w:rsidP="00022289">
                  <w:pPr>
                    <w:overflowPunct w:val="0"/>
                    <w:adjustRightInd w:val="0"/>
                    <w:snapToGrid w:val="0"/>
                    <w:textAlignment w:val="baseline"/>
                    <w:rPr>
                      <w:rFonts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6153DF07" w14:textId="77777777" w:rsidR="00F6433C" w:rsidRPr="00A56E4A" w:rsidRDefault="00F6433C" w:rsidP="00022289">
                  <w:pPr>
                    <w:overflowPunct w:val="0"/>
                    <w:adjustRightInd w:val="0"/>
                    <w:snapToGrid w:val="0"/>
                    <w:textAlignment w:val="baseline"/>
                    <w:rPr>
                      <w:rFonts w:cs="ＭＳ ゴシック"/>
                      <w:color w:val="000000" w:themeColor="text1"/>
                      <w:kern w:val="0"/>
                      <w:sz w:val="28"/>
                      <w:szCs w:val="21"/>
                    </w:rPr>
                  </w:pPr>
                </w:p>
              </w:tc>
            </w:tr>
            <w:tr w:rsidR="00A56E4A" w:rsidRPr="00A56E4A" w14:paraId="29EF6522" w14:textId="77777777" w:rsidTr="00022289">
              <w:tc>
                <w:tcPr>
                  <w:tcW w:w="2405" w:type="dxa"/>
                  <w:tcBorders>
                    <w:top w:val="single" w:sz="4" w:space="0" w:color="auto"/>
                    <w:left w:val="single" w:sz="4" w:space="0" w:color="auto"/>
                    <w:bottom w:val="single" w:sz="4" w:space="0" w:color="auto"/>
                    <w:right w:val="single" w:sz="4" w:space="0" w:color="auto"/>
                  </w:tcBorders>
                </w:tcPr>
                <w:p w14:paraId="382D963D" w14:textId="77777777" w:rsidR="00F6433C" w:rsidRPr="00A56E4A" w:rsidRDefault="00F6433C" w:rsidP="00022289">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47E96F43" w14:textId="77777777" w:rsidR="00F6433C" w:rsidRPr="00A56E4A"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615E33A8" w14:textId="77777777" w:rsidR="00F6433C" w:rsidRPr="00A56E4A" w:rsidRDefault="00F6433C" w:rsidP="00022289">
                  <w:pPr>
                    <w:overflowPunct w:val="0"/>
                    <w:adjustRightInd w:val="0"/>
                    <w:snapToGrid w:val="0"/>
                    <w:textAlignment w:val="baseline"/>
                    <w:rPr>
                      <w:rFonts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75F09775" w14:textId="77777777" w:rsidR="00F6433C" w:rsidRPr="00A56E4A" w:rsidRDefault="00F6433C" w:rsidP="00022289">
                  <w:pPr>
                    <w:overflowPunct w:val="0"/>
                    <w:adjustRightInd w:val="0"/>
                    <w:snapToGrid w:val="0"/>
                    <w:textAlignment w:val="baseline"/>
                    <w:rPr>
                      <w:rFonts w:cs="ＭＳ ゴシック"/>
                      <w:color w:val="000000" w:themeColor="text1"/>
                      <w:kern w:val="0"/>
                      <w:sz w:val="28"/>
                      <w:szCs w:val="21"/>
                    </w:rPr>
                  </w:pPr>
                </w:p>
              </w:tc>
            </w:tr>
            <w:tr w:rsidR="00A56E4A" w:rsidRPr="00A56E4A" w14:paraId="2412D589" w14:textId="77777777" w:rsidTr="00022289">
              <w:tc>
                <w:tcPr>
                  <w:tcW w:w="2405" w:type="dxa"/>
                  <w:tcBorders>
                    <w:top w:val="single" w:sz="4" w:space="0" w:color="auto"/>
                    <w:left w:val="single" w:sz="4" w:space="0" w:color="auto"/>
                    <w:bottom w:val="single" w:sz="4" w:space="0" w:color="auto"/>
                    <w:right w:val="single" w:sz="4" w:space="0" w:color="auto"/>
                  </w:tcBorders>
                </w:tcPr>
                <w:p w14:paraId="6007861E" w14:textId="77777777" w:rsidR="00F6433C" w:rsidRPr="00A56E4A" w:rsidRDefault="00F6433C" w:rsidP="00022289">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1BB112A7" w14:textId="77777777" w:rsidR="00F6433C" w:rsidRPr="00A56E4A" w:rsidRDefault="00F6433C" w:rsidP="00022289">
                  <w:pPr>
                    <w:overflowPunct w:val="0"/>
                    <w:adjustRightInd w:val="0"/>
                    <w:snapToGrid w:val="0"/>
                    <w:textAlignment w:val="baseline"/>
                    <w:rPr>
                      <w:rFonts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73255DC4" w14:textId="77777777" w:rsidR="00F6433C" w:rsidRPr="00A56E4A"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7B8B24E1" w14:textId="77777777" w:rsidR="00F6433C" w:rsidRPr="00A56E4A"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r>
            <w:tr w:rsidR="00A56E4A" w:rsidRPr="00A56E4A" w14:paraId="1AD146AA" w14:textId="77777777" w:rsidTr="00022289">
              <w:tc>
                <w:tcPr>
                  <w:tcW w:w="2405" w:type="dxa"/>
                  <w:tcBorders>
                    <w:top w:val="single" w:sz="4" w:space="0" w:color="auto"/>
                    <w:left w:val="single" w:sz="4" w:space="0" w:color="auto"/>
                    <w:bottom w:val="single" w:sz="4" w:space="0" w:color="auto"/>
                    <w:right w:val="single" w:sz="4" w:space="0" w:color="auto"/>
                  </w:tcBorders>
                </w:tcPr>
                <w:p w14:paraId="01969DBF" w14:textId="77777777" w:rsidR="00F6433C" w:rsidRPr="00A56E4A" w:rsidRDefault="00F6433C" w:rsidP="00022289">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0A2E6BFA" w14:textId="77777777" w:rsidR="00F6433C" w:rsidRPr="00A56E4A" w:rsidRDefault="00F6433C" w:rsidP="00022289">
                  <w:pPr>
                    <w:overflowPunct w:val="0"/>
                    <w:adjustRightInd w:val="0"/>
                    <w:snapToGrid w:val="0"/>
                    <w:textAlignment w:val="baseline"/>
                    <w:rPr>
                      <w:rFonts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31F10327" w14:textId="77777777" w:rsidR="00F6433C" w:rsidRPr="00A56E4A"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0612D064" w14:textId="77777777" w:rsidR="00F6433C" w:rsidRPr="00A56E4A" w:rsidRDefault="00F6433C" w:rsidP="00022289">
                  <w:pPr>
                    <w:overflowPunct w:val="0"/>
                    <w:adjustRightInd w:val="0"/>
                    <w:snapToGrid w:val="0"/>
                    <w:textAlignment w:val="baseline"/>
                    <w:rPr>
                      <w:rFonts w:ascii="ＭＳ ゴシック" w:cs="ＭＳ ゴシック"/>
                      <w:color w:val="000000" w:themeColor="text1"/>
                      <w:kern w:val="0"/>
                      <w:sz w:val="28"/>
                      <w:szCs w:val="21"/>
                    </w:rPr>
                  </w:pPr>
                </w:p>
              </w:tc>
            </w:tr>
          </w:tbl>
          <w:p w14:paraId="5791EDAA" w14:textId="41271D45" w:rsidR="00B52E10" w:rsidRPr="00A56E4A" w:rsidRDefault="00B52E10" w:rsidP="00864181">
            <w:pPr>
              <w:pStyle w:val="ab"/>
              <w:numPr>
                <w:ilvl w:val="0"/>
                <w:numId w:val="14"/>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原料区分は、「林地残材等」（※間伐、主伐に伴うもの）、「その他伐採木」（※伐採齢２０年以下のもの）を記入</w:t>
            </w:r>
          </w:p>
          <w:p w14:paraId="3C8BD7BC" w14:textId="40BD34C3" w:rsidR="001F313A" w:rsidRPr="00A56E4A" w:rsidRDefault="00B52E10" w:rsidP="00864181">
            <w:pPr>
              <w:pStyle w:val="ab"/>
              <w:numPr>
                <w:ilvl w:val="0"/>
                <w:numId w:val="14"/>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原料輸送区分は、トラック輸送の場合は「〇ｔ車以上、△ｋｍ</w:t>
            </w:r>
            <w:r w:rsidR="001F313A" w:rsidRPr="00A56E4A">
              <w:rPr>
                <w:rFonts w:ascii="ＭＳ ゴシック" w:hAnsi="Times New Roman" w:hint="eastAsia"/>
                <w:color w:val="000000" w:themeColor="text1"/>
                <w:kern w:val="0"/>
              </w:rPr>
              <w:t>以下</w:t>
            </w:r>
            <w:r w:rsidRPr="00A56E4A">
              <w:rPr>
                <w:rFonts w:ascii="ＭＳ ゴシック" w:hAnsi="Times New Roman" w:hint="eastAsia"/>
                <w:color w:val="000000" w:themeColor="text1"/>
                <w:kern w:val="0"/>
              </w:rPr>
              <w:t>」、</w:t>
            </w:r>
          </w:p>
          <w:p w14:paraId="14577631" w14:textId="74D3995E" w:rsidR="00B52E10" w:rsidRPr="00A56E4A" w:rsidRDefault="00B52E10" w:rsidP="001F313A">
            <w:pPr>
              <w:pStyle w:val="ab"/>
              <w:suppressAutoHyphens/>
              <w:kinsoku w:val="0"/>
              <w:overflowPunct w:val="0"/>
              <w:autoSpaceDE w:val="0"/>
              <w:autoSpaceDN w:val="0"/>
              <w:adjustRightInd w:val="0"/>
              <w:snapToGrid w:val="0"/>
              <w:spacing w:line="396" w:lineRule="atLeast"/>
              <w:ind w:leftChars="0" w:left="72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lastRenderedPageBreak/>
              <w:t>内航船輸送の場合は「輸送距離△△ｋｍ」</w:t>
            </w:r>
            <w:r w:rsidR="00C755DA" w:rsidRPr="00A56E4A">
              <w:rPr>
                <w:rFonts w:ascii="ＭＳ ゴシック" w:hAnsi="Times New Roman" w:hint="eastAsia"/>
                <w:color w:val="000000" w:themeColor="text1"/>
                <w:kern w:val="0"/>
              </w:rPr>
              <w:t>、</w:t>
            </w:r>
            <w:r w:rsidRPr="00A56E4A">
              <w:rPr>
                <w:rFonts w:ascii="ＭＳ ゴシック" w:hAnsi="Times New Roman" w:hint="eastAsia"/>
                <w:color w:val="000000" w:themeColor="text1"/>
                <w:kern w:val="0"/>
              </w:rPr>
              <w:t>備考に</w:t>
            </w:r>
            <w:r w:rsidR="002C2DE4" w:rsidRPr="00A56E4A">
              <w:rPr>
                <w:rFonts w:ascii="ＭＳ ゴシック" w:hAnsi="Times New Roman" w:hint="eastAsia"/>
                <w:color w:val="000000" w:themeColor="text1"/>
                <w:kern w:val="0"/>
              </w:rPr>
              <w:t>「</w:t>
            </w:r>
            <w:r w:rsidRPr="00A56E4A">
              <w:rPr>
                <w:rFonts w:ascii="ＭＳ ゴシック" w:hAnsi="Times New Roman" w:hint="eastAsia"/>
                <w:color w:val="000000" w:themeColor="text1"/>
                <w:kern w:val="0"/>
              </w:rPr>
              <w:t>往路のみ</w:t>
            </w:r>
            <w:r w:rsidR="002C2DE4" w:rsidRPr="00A56E4A">
              <w:rPr>
                <w:rFonts w:ascii="ＭＳ ゴシック" w:hAnsi="Times New Roman" w:hint="eastAsia"/>
                <w:color w:val="000000" w:themeColor="text1"/>
                <w:kern w:val="0"/>
              </w:rPr>
              <w:t>」</w:t>
            </w:r>
            <w:proofErr w:type="gramStart"/>
            <w:r w:rsidRPr="00A56E4A">
              <w:rPr>
                <w:rFonts w:ascii="ＭＳ ゴシック" w:hAnsi="Times New Roman" w:hint="eastAsia"/>
                <w:color w:val="000000" w:themeColor="text1"/>
                <w:kern w:val="0"/>
              </w:rPr>
              <w:t>か</w:t>
            </w:r>
            <w:proofErr w:type="gramEnd"/>
            <w:r w:rsidRPr="00A56E4A">
              <w:rPr>
                <w:rFonts w:ascii="ＭＳ ゴシック" w:hAnsi="Times New Roman" w:hint="eastAsia"/>
                <w:color w:val="000000" w:themeColor="text1"/>
                <w:kern w:val="0"/>
              </w:rPr>
              <w:t>、</w:t>
            </w:r>
            <w:r w:rsidR="002C2DE4" w:rsidRPr="00A56E4A">
              <w:rPr>
                <w:rFonts w:ascii="ＭＳ ゴシック" w:hAnsi="Times New Roman" w:hint="eastAsia"/>
                <w:color w:val="000000" w:themeColor="text1"/>
                <w:kern w:val="0"/>
              </w:rPr>
              <w:t>「</w:t>
            </w:r>
            <w:r w:rsidRPr="00A56E4A">
              <w:rPr>
                <w:rFonts w:ascii="ＭＳ ゴシック" w:hAnsi="Times New Roman" w:hint="eastAsia"/>
                <w:color w:val="000000" w:themeColor="text1"/>
                <w:kern w:val="0"/>
              </w:rPr>
              <w:t>空荷の復路を含む</w:t>
            </w:r>
            <w:r w:rsidR="002C2DE4" w:rsidRPr="00A56E4A">
              <w:rPr>
                <w:rFonts w:ascii="ＭＳ ゴシック" w:hAnsi="Times New Roman" w:hint="eastAsia"/>
                <w:color w:val="000000" w:themeColor="text1"/>
                <w:kern w:val="0"/>
              </w:rPr>
              <w:t>」</w:t>
            </w:r>
            <w:r w:rsidR="00870E81" w:rsidRPr="00A56E4A">
              <w:rPr>
                <w:rFonts w:ascii="ＭＳ ゴシック" w:hAnsi="Times New Roman" w:hint="eastAsia"/>
                <w:color w:val="000000" w:themeColor="text1"/>
                <w:kern w:val="0"/>
              </w:rPr>
              <w:t>を</w:t>
            </w:r>
            <w:r w:rsidRPr="00A56E4A">
              <w:rPr>
                <w:rFonts w:ascii="ＭＳ ゴシック" w:hAnsi="Times New Roman" w:hint="eastAsia"/>
                <w:color w:val="000000" w:themeColor="text1"/>
                <w:kern w:val="0"/>
              </w:rPr>
              <w:t>記入</w:t>
            </w:r>
          </w:p>
          <w:p w14:paraId="2640CE28" w14:textId="77777777" w:rsidR="00F6433C"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1F31A41C" w14:textId="77777777" w:rsidR="00F6433C"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（２）加工区分</w:t>
            </w:r>
          </w:p>
          <w:p w14:paraId="4E7175E7" w14:textId="77777777" w:rsidR="00F6433C" w:rsidRPr="00A56E4A" w:rsidRDefault="00F6433C" w:rsidP="00022289">
            <w:pPr>
              <w:suppressAutoHyphens/>
              <w:kinsoku w:val="0"/>
              <w:overflowPunct w:val="0"/>
              <w:autoSpaceDE w:val="0"/>
              <w:autoSpaceDN w:val="0"/>
              <w:adjustRightInd w:val="0"/>
              <w:snapToGrid w:val="0"/>
              <w:spacing w:line="396" w:lineRule="atLeast"/>
              <w:ind w:firstLineChars="100" w:firstLine="280"/>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□チップ加工</w:t>
            </w:r>
          </w:p>
          <w:p w14:paraId="71C4ED71" w14:textId="77777777" w:rsidR="00F6433C" w:rsidRPr="00A56E4A" w:rsidRDefault="00F6433C" w:rsidP="00022289">
            <w:pPr>
              <w:suppressAutoHyphens/>
              <w:kinsoku w:val="0"/>
              <w:overflowPunct w:val="0"/>
              <w:autoSpaceDE w:val="0"/>
              <w:autoSpaceDN w:val="0"/>
              <w:adjustRightInd w:val="0"/>
              <w:snapToGrid w:val="0"/>
              <w:spacing w:line="396" w:lineRule="atLeast"/>
              <w:ind w:firstLineChars="200" w:firstLine="560"/>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□ペレット加工（乾燥に化石燃料利用）</w:t>
            </w:r>
          </w:p>
          <w:p w14:paraId="2AD5EFAE" w14:textId="77777777" w:rsidR="00F6433C"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□ペレット加工（乾燥にバイオマス利用）</w:t>
            </w:r>
          </w:p>
          <w:p w14:paraId="6C58A1C7" w14:textId="77777777" w:rsidR="00F6433C"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1F4338A5" w14:textId="77777777" w:rsidR="00F6433C"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（３）製品輸送区分（トラック輸送）</w:t>
            </w:r>
          </w:p>
          <w:p w14:paraId="70E0D466" w14:textId="77777777" w:rsidR="00F6433C" w:rsidRPr="00A56E4A" w:rsidRDefault="00F6433C" w:rsidP="00022289">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トラック最大積載量：□</w:t>
            </w:r>
            <w:r w:rsidRPr="00A56E4A">
              <w:rPr>
                <w:rFonts w:ascii="ＭＳ ゴシック" w:hAnsi="Times New Roman"/>
                <w:color w:val="000000" w:themeColor="text1"/>
                <w:kern w:val="0"/>
              </w:rPr>
              <w:t>1t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4t</w:t>
            </w:r>
            <w:r w:rsidRPr="00A56E4A">
              <w:rPr>
                <w:rFonts w:ascii="ＭＳ ゴシック" w:hAnsi="Times New Roman" w:hint="eastAsia"/>
                <w:color w:val="000000" w:themeColor="text1"/>
                <w:kern w:val="0"/>
              </w:rPr>
              <w:t>車以上</w:t>
            </w:r>
          </w:p>
          <w:p w14:paraId="7C4151AD" w14:textId="77777777" w:rsidR="00F6433C" w:rsidRPr="00A56E4A" w:rsidRDefault="00F6433C" w:rsidP="00022289">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w:t>
            </w:r>
            <w:r w:rsidRPr="00A56E4A">
              <w:rPr>
                <w:rFonts w:ascii="ＭＳ ゴシック" w:hAnsi="Times New Roman"/>
                <w:color w:val="000000" w:themeColor="text1"/>
                <w:kern w:val="0"/>
              </w:rPr>
              <w:t>10t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20t</w:t>
            </w:r>
            <w:r w:rsidRPr="00A56E4A">
              <w:rPr>
                <w:rFonts w:ascii="ＭＳ ゴシック" w:hAnsi="Times New Roman" w:hint="eastAsia"/>
                <w:color w:val="000000" w:themeColor="text1"/>
                <w:kern w:val="0"/>
              </w:rPr>
              <w:t>車以上</w:t>
            </w:r>
          </w:p>
          <w:p w14:paraId="70E7472A" w14:textId="77777777" w:rsidR="00F6433C" w:rsidRPr="00A56E4A" w:rsidRDefault="00F6433C" w:rsidP="00022289">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spacing w:val="-6"/>
                <w:kern w:val="0"/>
              </w:rPr>
              <w:t>□</w:t>
            </w:r>
            <w:r w:rsidRPr="00A56E4A">
              <w:rPr>
                <w:rFonts w:ascii="ＭＳ ゴシック" w:hAnsi="Times New Roman"/>
                <w:color w:val="000000" w:themeColor="text1"/>
                <w:spacing w:val="-6"/>
                <w:kern w:val="0"/>
              </w:rPr>
              <w:t>10km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20km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30km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40km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50km</w:t>
            </w:r>
            <w:r w:rsidRPr="00A56E4A">
              <w:rPr>
                <w:rFonts w:ascii="ＭＳ ゴシック" w:hAnsi="Times New Roman" w:hint="eastAsia"/>
                <w:color w:val="000000" w:themeColor="text1"/>
                <w:spacing w:val="-6"/>
                <w:kern w:val="0"/>
              </w:rPr>
              <w:t>以下</w:t>
            </w:r>
            <w:r w:rsidRPr="00A56E4A">
              <w:rPr>
                <w:rFonts w:ascii="ＭＳ ゴシック" w:hAnsi="Times New Roman" w:hint="eastAsia"/>
                <w:color w:val="000000" w:themeColor="text1"/>
                <w:kern w:val="0"/>
              </w:rPr>
              <w:t xml:space="preserve">　　　　　□</w:t>
            </w:r>
            <w:r w:rsidRPr="00A56E4A">
              <w:rPr>
                <w:rFonts w:ascii="ＭＳ ゴシック" w:hAnsi="Times New Roman"/>
                <w:color w:val="000000" w:themeColor="text1"/>
                <w:kern w:val="0"/>
              </w:rPr>
              <w:t>100km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150km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200km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300km</w:t>
            </w:r>
            <w:r w:rsidRPr="00A56E4A">
              <w:rPr>
                <w:rFonts w:ascii="ＭＳ ゴシック" w:hAnsi="Times New Roman" w:hint="eastAsia"/>
                <w:color w:val="000000" w:themeColor="text1"/>
                <w:kern w:val="0"/>
              </w:rPr>
              <w:t>以下</w:t>
            </w:r>
          </w:p>
          <w:p w14:paraId="73A2170F" w14:textId="77777777" w:rsidR="00F6433C" w:rsidRPr="00A56E4A" w:rsidRDefault="00F6433C" w:rsidP="00022289">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p>
          <w:p w14:paraId="2C5B7D95" w14:textId="77777777" w:rsidR="00F6433C"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（４）製品輸送区分（内航船輸送）</w:t>
            </w:r>
          </w:p>
          <w:p w14:paraId="4CED7C98" w14:textId="77777777" w:rsidR="00F6433C"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kern w:val="0"/>
                <w:u w:val="single"/>
              </w:rPr>
              <w:t xml:space="preserve">　　　　　ｋｍ</w:t>
            </w:r>
            <w:r w:rsidRPr="00A56E4A">
              <w:rPr>
                <w:rFonts w:ascii="ＭＳ ゴシック" w:hAnsi="Times New Roman" w:hint="eastAsia"/>
                <w:color w:val="000000" w:themeColor="text1"/>
                <w:kern w:val="0"/>
              </w:rPr>
              <w:t>（１０㎞単位切り上げ）</w:t>
            </w:r>
          </w:p>
          <w:p w14:paraId="391C492C" w14:textId="11E0A633" w:rsidR="007A2757"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w:t>
            </w:r>
            <w:r w:rsidRPr="00A56E4A">
              <w:rPr>
                <w:rFonts w:ascii="ＭＳ ゴシック" w:hAnsi="Times New Roman" w:hint="eastAsia"/>
                <w:color w:val="000000" w:themeColor="text1"/>
                <w:kern w:val="0"/>
              </w:rPr>
              <w:t>輸送</w:t>
            </w:r>
            <w:r w:rsidR="004D3E73" w:rsidRPr="00A56E4A">
              <w:rPr>
                <w:rFonts w:ascii="ＭＳ ゴシック" w:hAnsi="Times New Roman" w:hint="eastAsia"/>
                <w:color w:val="000000" w:themeColor="text1"/>
                <w:kern w:val="0"/>
              </w:rPr>
              <w:t>距離</w:t>
            </w:r>
            <w:r w:rsidRPr="00A56E4A">
              <w:rPr>
                <w:rFonts w:ascii="ＭＳ ゴシック" w:hAnsi="Times New Roman" w:hint="eastAsia"/>
                <w:color w:val="000000" w:themeColor="text1"/>
                <w:kern w:val="0"/>
              </w:rPr>
              <w:t>区分：□空荷の</w:t>
            </w:r>
            <w:r w:rsidR="004D3E73" w:rsidRPr="00A56E4A">
              <w:rPr>
                <w:rFonts w:ascii="ＭＳ ゴシック" w:hAnsi="Times New Roman" w:hint="eastAsia"/>
                <w:color w:val="000000" w:themeColor="text1"/>
                <w:kern w:val="0"/>
              </w:rPr>
              <w:t>復路</w:t>
            </w:r>
            <w:r w:rsidRPr="00A56E4A">
              <w:rPr>
                <w:rFonts w:ascii="ＭＳ ゴシック" w:hAnsi="Times New Roman" w:hint="eastAsia"/>
                <w:color w:val="000000" w:themeColor="text1"/>
                <w:kern w:val="0"/>
              </w:rPr>
              <w:t>を含む　　□往路のみ</w:t>
            </w:r>
          </w:p>
          <w:p w14:paraId="05983D42" w14:textId="77777777" w:rsidR="007A2757" w:rsidRPr="00A56E4A" w:rsidRDefault="007A2757"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28711202" w14:textId="1EF10452" w:rsidR="008F11D5" w:rsidRPr="00A56E4A" w:rsidRDefault="008F11D5" w:rsidP="008F11D5">
            <w:pPr>
              <w:suppressAutoHyphens/>
              <w:kinsoku w:val="0"/>
              <w:overflowPunct w:val="0"/>
              <w:autoSpaceDE w:val="0"/>
              <w:autoSpaceDN w:val="0"/>
              <w:adjustRightInd w:val="0"/>
              <w:snapToGrid w:val="0"/>
              <w:spacing w:line="396" w:lineRule="atLeast"/>
              <w:ind w:left="210" w:hangingChars="100" w:hanging="210"/>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　素材生産事業者等から受け取った木質バイオマス証明の、由来区分（間伐材等由来木質バイオマス</w:t>
            </w:r>
            <w:r w:rsidRPr="00A56E4A">
              <w:rPr>
                <w:rFonts w:ascii="ＭＳ ゴシック" w:hAnsi="Times New Roman" w:hint="eastAsia"/>
                <w:color w:val="000000" w:themeColor="text1"/>
                <w:kern w:val="0"/>
              </w:rPr>
              <w:t>or一般木質バイオマス</w:t>
            </w:r>
            <w:r w:rsidRPr="00A56E4A">
              <w:rPr>
                <w:rFonts w:ascii="ＭＳ ゴシック" w:hAnsi="Times New Roman" w:hint="eastAsia"/>
                <w:color w:val="000000" w:themeColor="text1"/>
                <w:kern w:val="0"/>
                <w:sz w:val="21"/>
                <w:szCs w:val="21"/>
              </w:rPr>
              <w:t>）により、チップ工場からの証明書は様式（３－８，３－９）を選択してください。</w:t>
            </w:r>
          </w:p>
          <w:p w14:paraId="7A3CA711" w14:textId="77777777" w:rsidR="00F6433C" w:rsidRPr="00A56E4A" w:rsidRDefault="00F6433C" w:rsidP="00022289">
            <w:pPr>
              <w:suppressAutoHyphens/>
              <w:kinsoku w:val="0"/>
              <w:overflowPunct w:val="0"/>
              <w:autoSpaceDE w:val="0"/>
              <w:autoSpaceDN w:val="0"/>
              <w:adjustRightInd w:val="0"/>
              <w:snapToGrid w:val="0"/>
              <w:spacing w:line="396" w:lineRule="atLeast"/>
              <w:ind w:left="229" w:hangingChars="109" w:hanging="229"/>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 xml:space="preserve">※　</w:t>
            </w: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関連情報（３）製品輸送区分のうち「輸送距離」については、</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A56E4A">
              <w:rPr>
                <w:rFonts w:ascii="ＭＳ ゴシック" w:hAnsi="Times New Roman" w:cs="ＭＳ ゴシック"/>
                <w:color w:val="000000" w:themeColor="text1"/>
                <w:kern w:val="0"/>
                <w:sz w:val="21"/>
                <w:szCs w:val="21"/>
              </w:rPr>
              <w:t>250km</w:t>
            </w:r>
            <w:r w:rsidRPr="00A56E4A">
              <w:rPr>
                <w:rFonts w:ascii="ＭＳ ゴシック" w:hAnsi="Times New Roman" w:cs="ＭＳ ゴシック" w:hint="eastAsia"/>
                <w:color w:val="000000" w:themeColor="text1"/>
                <w:kern w:val="0"/>
                <w:sz w:val="21"/>
                <w:szCs w:val="21"/>
              </w:rPr>
              <w:t>以下、□</w:t>
            </w:r>
            <w:r w:rsidRPr="00A56E4A">
              <w:rPr>
                <w:rFonts w:ascii="ＭＳ ゴシック" w:hAnsi="Times New Roman" w:cs="ＭＳ ゴシック"/>
                <w:color w:val="000000" w:themeColor="text1"/>
                <w:kern w:val="0"/>
                <w:sz w:val="21"/>
                <w:szCs w:val="21"/>
              </w:rPr>
              <w:t>350km</w:t>
            </w:r>
            <w:r w:rsidRPr="00A56E4A">
              <w:rPr>
                <w:rFonts w:ascii="ＭＳ ゴシック" w:hAnsi="Times New Roman" w:cs="ＭＳ ゴシック" w:hint="eastAsia"/>
                <w:color w:val="000000" w:themeColor="text1"/>
                <w:kern w:val="0"/>
                <w:sz w:val="21"/>
                <w:szCs w:val="21"/>
              </w:rPr>
              <w:t>以下など）や</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単位での数値記入欄の設定（例えば、「〔</w:t>
            </w:r>
            <w:r w:rsidRPr="00A56E4A">
              <w:rPr>
                <w:rFonts w:ascii="ＭＳ ゴシック" w:hAnsi="Times New Roman" w:cs="ＭＳ ゴシック"/>
                <w:color w:val="000000" w:themeColor="text1"/>
                <w:kern w:val="0"/>
                <w:sz w:val="21"/>
                <w:szCs w:val="21"/>
              </w:rPr>
              <w:t xml:space="preserve"> </w:t>
            </w:r>
            <w:r w:rsidRPr="00A56E4A">
              <w:rPr>
                <w:rFonts w:ascii="ＭＳ ゴシック" w:hAnsi="Times New Roman" w:cs="ＭＳ ゴシック" w:hint="eastAsia"/>
                <w:color w:val="000000" w:themeColor="text1"/>
                <w:kern w:val="0"/>
                <w:sz w:val="21"/>
                <w:szCs w:val="21"/>
              </w:rPr>
              <w:t>〕</w:t>
            </w:r>
            <w:r w:rsidRPr="00A56E4A">
              <w:rPr>
                <w:rFonts w:ascii="ＭＳ ゴシック" w:hAnsi="Times New Roman" w:cs="ＭＳ ゴシック"/>
                <w:color w:val="000000" w:themeColor="text1"/>
                <w:kern w:val="0"/>
                <w:sz w:val="21"/>
                <w:szCs w:val="21"/>
              </w:rPr>
              <w:t>0</w:t>
            </w:r>
            <w:r w:rsidRPr="00A56E4A">
              <w:rPr>
                <w:rFonts w:ascii="ＭＳ ゴシック" w:hAnsi="Times New Roman" w:cs="ＭＳ ゴシック" w:hint="eastAsia"/>
                <w:color w:val="000000" w:themeColor="text1"/>
                <w:kern w:val="0"/>
                <w:sz w:val="21"/>
                <w:szCs w:val="21"/>
              </w:rPr>
              <w:t>㎞」）が可能。</w:t>
            </w:r>
          </w:p>
          <w:p w14:paraId="03E23549" w14:textId="77777777" w:rsidR="00F6433C" w:rsidRPr="00A56E4A" w:rsidRDefault="00F6433C" w:rsidP="00022289">
            <w:pPr>
              <w:suppressAutoHyphens/>
              <w:kinsoku w:val="0"/>
              <w:overflowPunct w:val="0"/>
              <w:autoSpaceDE w:val="0"/>
              <w:autoSpaceDN w:val="0"/>
              <w:adjustRightInd w:val="0"/>
              <w:snapToGrid w:val="0"/>
              <w:spacing w:line="396" w:lineRule="atLeast"/>
              <w:ind w:leftChars="90" w:left="216" w:firstLineChars="100" w:firstLine="210"/>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内航船輸送を行う場合には、</w:t>
            </w:r>
            <w:r w:rsidRPr="00A56E4A">
              <w:rPr>
                <w:rFonts w:ascii="ＭＳ ゴシック" w:hAnsi="Times New Roman"/>
                <w:color w:val="000000" w:themeColor="text1"/>
                <w:kern w:val="0"/>
                <w:sz w:val="21"/>
                <w:szCs w:val="21"/>
              </w:rPr>
              <w:t>GHG</w:t>
            </w:r>
            <w:r w:rsidRPr="00A56E4A">
              <w:rPr>
                <w:rFonts w:ascii="ＭＳ ゴシック" w:hAnsi="Times New Roman" w:hint="eastAsia"/>
                <w:color w:val="000000" w:themeColor="text1"/>
                <w:kern w:val="0"/>
                <w:sz w:val="21"/>
                <w:szCs w:val="21"/>
              </w:rPr>
              <w:t>関連情報として、内航船の輸送距離（</w:t>
            </w:r>
            <w:r w:rsidRPr="00A56E4A">
              <w:rPr>
                <w:rFonts w:ascii="ＭＳ ゴシック" w:hAnsi="Times New Roman"/>
                <w:color w:val="000000" w:themeColor="text1"/>
                <w:kern w:val="0"/>
                <w:sz w:val="21"/>
                <w:szCs w:val="21"/>
              </w:rPr>
              <w:t>10km</w:t>
            </w:r>
            <w:r w:rsidRPr="00A56E4A">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1822D99C" w14:textId="77777777" w:rsidR="00F6433C" w:rsidRPr="00A56E4A" w:rsidRDefault="00F6433C" w:rsidP="00022289">
            <w:pPr>
              <w:suppressAutoHyphens/>
              <w:kinsoku w:val="0"/>
              <w:overflowPunct w:val="0"/>
              <w:autoSpaceDE w:val="0"/>
              <w:autoSpaceDN w:val="0"/>
              <w:adjustRightInd w:val="0"/>
              <w:snapToGrid w:val="0"/>
              <w:spacing w:line="396" w:lineRule="atLeast"/>
              <w:ind w:leftChars="60" w:left="144" w:firstLineChars="100" w:firstLine="210"/>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その他</w:t>
            </w:r>
            <w:r w:rsidRPr="00A56E4A">
              <w:rPr>
                <w:rFonts w:ascii="ＭＳ ゴシック" w:hAnsi="Times New Roman"/>
                <w:color w:val="000000" w:themeColor="text1"/>
                <w:kern w:val="0"/>
                <w:sz w:val="21"/>
                <w:szCs w:val="21"/>
              </w:rPr>
              <w:t>GHG</w:t>
            </w:r>
            <w:r w:rsidRPr="00A56E4A">
              <w:rPr>
                <w:rFonts w:ascii="ＭＳ ゴシック" w:hAnsi="Times New Roman" w:hint="eastAsia"/>
                <w:color w:val="000000" w:themeColor="text1"/>
                <w:kern w:val="0"/>
                <w:sz w:val="21"/>
                <w:szCs w:val="21"/>
              </w:rPr>
              <w:t>関連情報の内容については必要に応じた加除（例えば、製品輸送を行わない場合は「製品輸送区分」の項目を削除</w:t>
            </w:r>
            <w:r w:rsidRPr="00A56E4A">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A56E4A">
              <w:rPr>
                <w:rFonts w:ascii="ＭＳ ゴシック" w:hAnsi="Times New Roman" w:hint="eastAsia"/>
                <w:color w:val="000000" w:themeColor="text1"/>
                <w:kern w:val="0"/>
                <w:sz w:val="21"/>
                <w:szCs w:val="21"/>
              </w:rPr>
              <w:t>）が可能。</w:t>
            </w:r>
          </w:p>
          <w:p w14:paraId="0C02EFF8" w14:textId="77777777" w:rsidR="00F6433C" w:rsidRPr="00A56E4A" w:rsidRDefault="00F6433C" w:rsidP="0002228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5FAE54C9" w14:textId="4EA04DC2" w:rsidR="00F6433C" w:rsidRPr="00A56E4A" w:rsidRDefault="00F6433C" w:rsidP="00B505D9">
      <w:pPr>
        <w:overflowPunct w:val="0"/>
        <w:adjustRightInd w:val="0"/>
        <w:snapToGrid w:val="0"/>
        <w:spacing w:line="374" w:lineRule="exact"/>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hint="eastAsia"/>
          <w:color w:val="000000" w:themeColor="text1"/>
          <w:kern w:val="0"/>
          <w:sz w:val="21"/>
          <w:szCs w:val="21"/>
        </w:rPr>
        <w:lastRenderedPageBreak/>
        <w:t>注　なお、本様式の証明書の作成に代え、既存の納品書等に必要な情報（間伐材等由来の木質バイオマスであること等）を追加記載することで証明書とすることも可能。</w:t>
      </w:r>
    </w:p>
    <w:p w14:paraId="629386C6" w14:textId="77777777" w:rsidR="00F6433C" w:rsidRPr="00A56E4A" w:rsidRDefault="00F6433C" w:rsidP="00B505D9">
      <w:pPr>
        <w:overflowPunct w:val="0"/>
        <w:adjustRightInd w:val="0"/>
        <w:snapToGrid w:val="0"/>
        <w:spacing w:line="374" w:lineRule="exact"/>
        <w:textAlignment w:val="baseline"/>
        <w:rPr>
          <w:rFonts w:ascii="ＭＳ ゴシック" w:hAnsi="Times New Roman" w:cs="ＭＳ ゴシック"/>
          <w:color w:val="000000" w:themeColor="text1"/>
          <w:kern w:val="0"/>
          <w:sz w:val="21"/>
          <w:szCs w:val="21"/>
        </w:rPr>
      </w:pPr>
    </w:p>
    <w:p w14:paraId="2ECF2840" w14:textId="77777777" w:rsidR="00F6433C" w:rsidRPr="00A56E4A" w:rsidRDefault="00F6433C" w:rsidP="00B505D9">
      <w:pPr>
        <w:overflowPunct w:val="0"/>
        <w:adjustRightInd w:val="0"/>
        <w:snapToGrid w:val="0"/>
        <w:spacing w:line="374" w:lineRule="exact"/>
        <w:textAlignment w:val="baseline"/>
        <w:rPr>
          <w:b/>
          <w:color w:val="000000" w:themeColor="text1"/>
          <w:bdr w:val="single" w:sz="4" w:space="0" w:color="auto"/>
        </w:rPr>
      </w:pPr>
    </w:p>
    <w:p w14:paraId="23CC81FE" w14:textId="77777777" w:rsidR="001F313A" w:rsidRPr="00A56E4A" w:rsidRDefault="001F313A" w:rsidP="00B505D9">
      <w:pPr>
        <w:overflowPunct w:val="0"/>
        <w:adjustRightInd w:val="0"/>
        <w:snapToGrid w:val="0"/>
        <w:spacing w:line="374" w:lineRule="exact"/>
        <w:textAlignment w:val="baseline"/>
        <w:rPr>
          <w:b/>
          <w:color w:val="000000" w:themeColor="text1"/>
          <w:bdr w:val="single" w:sz="4" w:space="0" w:color="auto"/>
        </w:rPr>
      </w:pPr>
    </w:p>
    <w:p w14:paraId="739C0C40" w14:textId="5F8D311B" w:rsidR="00ED6970" w:rsidRPr="00A56E4A" w:rsidRDefault="007366E5" w:rsidP="00ED6970">
      <w:pPr>
        <w:overflowPunct w:val="0"/>
        <w:adjustRightInd w:val="0"/>
        <w:snapToGrid w:val="0"/>
        <w:spacing w:line="374" w:lineRule="exact"/>
        <w:textAlignment w:val="baseline"/>
        <w:rPr>
          <w:b/>
          <w:color w:val="000000" w:themeColor="text1"/>
        </w:rPr>
      </w:pPr>
      <w:r w:rsidRPr="00A56E4A">
        <w:rPr>
          <w:rFonts w:hint="eastAsia"/>
          <w:b/>
          <w:color w:val="000000" w:themeColor="text1"/>
        </w:rPr>
        <w:lastRenderedPageBreak/>
        <w:t xml:space="preserve">　</w:t>
      </w:r>
      <w:r w:rsidR="00ED6970" w:rsidRPr="00A56E4A">
        <w:rPr>
          <w:rFonts w:hint="eastAsia"/>
          <w:b/>
          <w:color w:val="000000" w:themeColor="text1"/>
        </w:rPr>
        <w:t xml:space="preserve">　</w:t>
      </w:r>
      <w:r w:rsidR="00ED6970" w:rsidRPr="00A56E4A">
        <w:rPr>
          <w:rFonts w:hint="eastAsia"/>
          <w:b/>
          <w:color w:val="000000" w:themeColor="text1"/>
          <w:bdr w:val="single" w:sz="4" w:space="0" w:color="auto"/>
        </w:rPr>
        <w:t>証明書様式３－８</w:t>
      </w:r>
      <w:r w:rsidR="00ED6970" w:rsidRPr="00A56E4A">
        <w:rPr>
          <w:rFonts w:hint="eastAsia"/>
          <w:b/>
          <w:color w:val="000000" w:themeColor="text1"/>
          <w:bdr w:val="single" w:sz="4" w:space="0" w:color="auto"/>
        </w:rPr>
        <w:t xml:space="preserve"> </w:t>
      </w:r>
      <w:r w:rsidR="00ED6970" w:rsidRPr="00A56E4A">
        <w:rPr>
          <w:rFonts w:hint="eastAsia"/>
          <w:b/>
          <w:color w:val="000000" w:themeColor="text1"/>
          <w:bdr w:val="single" w:sz="4" w:space="0" w:color="auto"/>
        </w:rPr>
        <w:t>②</w:t>
      </w:r>
      <w:r w:rsidR="00ED6970" w:rsidRPr="00A56E4A">
        <w:rPr>
          <w:rFonts w:hint="eastAsia"/>
          <w:b/>
          <w:color w:val="000000" w:themeColor="text1"/>
          <w:bdr w:val="single" w:sz="4" w:space="0" w:color="auto"/>
        </w:rPr>
        <w:t xml:space="preserve"> </w:t>
      </w:r>
      <w:r w:rsidR="00ED6970" w:rsidRPr="00A56E4A">
        <w:rPr>
          <w:rFonts w:hint="eastAsia"/>
          <w:b/>
          <w:color w:val="000000" w:themeColor="text1"/>
        </w:rPr>
        <w:t xml:space="preserve">　　　　　　　　　　　　　　　〈チップ製造事業者〉</w:t>
      </w:r>
    </w:p>
    <w:p w14:paraId="448EF2C7" w14:textId="0476A7B2" w:rsidR="00ED6970" w:rsidRPr="00A56E4A" w:rsidRDefault="00ED6970" w:rsidP="00ED6970">
      <w:pPr>
        <w:overflowPunct w:val="0"/>
        <w:adjustRightInd w:val="0"/>
        <w:snapToGrid w:val="0"/>
        <w:spacing w:line="374" w:lineRule="exact"/>
        <w:textAlignment w:val="baseline"/>
        <w:rPr>
          <w:rFonts w:ascii="ＭＳ ゴシック" w:hAnsi="Times New Roman"/>
          <w:color w:val="000000" w:themeColor="text1"/>
          <w:kern w:val="0"/>
          <w:sz w:val="28"/>
          <w:szCs w:val="28"/>
        </w:rPr>
      </w:pPr>
      <w:r w:rsidRPr="00A56E4A">
        <w:rPr>
          <w:rFonts w:hint="eastAsia"/>
          <w:b/>
          <w:color w:val="000000" w:themeColor="text1"/>
        </w:rPr>
        <w:t xml:space="preserve">　　</w:t>
      </w:r>
      <w:r w:rsidRPr="00A56E4A">
        <w:rPr>
          <w:rFonts w:ascii="ＭＳ ゴシック" w:hAnsi="Times New Roman" w:cs="ＭＳ ゴシック" w:hint="eastAsia"/>
          <w:color w:val="000000" w:themeColor="text1"/>
          <w:kern w:val="0"/>
          <w:sz w:val="28"/>
          <w:szCs w:val="28"/>
        </w:rPr>
        <w:t>加工・流通段階（納品書活用証明書）間伐材等由来の木質バイオマス</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8112FE" w:rsidRPr="00A56E4A" w14:paraId="2663C755" w14:textId="77777777" w:rsidTr="00E62AAF">
        <w:tc>
          <w:tcPr>
            <w:tcW w:w="8945" w:type="dxa"/>
            <w:tcBorders>
              <w:top w:val="single" w:sz="4" w:space="0" w:color="000000"/>
              <w:left w:val="single" w:sz="4" w:space="0" w:color="000000"/>
              <w:bottom w:val="single" w:sz="4" w:space="0" w:color="000000"/>
              <w:right w:val="single" w:sz="4" w:space="0" w:color="000000"/>
            </w:tcBorders>
          </w:tcPr>
          <w:p w14:paraId="3B049C20" w14:textId="091D7506" w:rsidR="00ED6970" w:rsidRPr="00A56E4A" w:rsidRDefault="00ED6970" w:rsidP="00ED6970">
            <w:pPr>
              <w:tabs>
                <w:tab w:val="right" w:pos="9563"/>
              </w:tabs>
              <w:suppressAutoHyphens/>
              <w:kinsoku w:val="0"/>
              <w:overflowPunct w:val="0"/>
              <w:autoSpaceDE w:val="0"/>
              <w:autoSpaceDN w:val="0"/>
              <w:adjustRightInd w:val="0"/>
              <w:snapToGrid w:val="0"/>
              <w:spacing w:line="374" w:lineRule="exact"/>
              <w:ind w:firstLineChars="2350" w:firstLine="6580"/>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番　　　　　　号</w:t>
            </w:r>
          </w:p>
          <w:p w14:paraId="3AE65DAE" w14:textId="77777777" w:rsidR="00ED6970" w:rsidRPr="00A56E4A" w:rsidRDefault="00ED6970" w:rsidP="00E62AAF">
            <w:pPr>
              <w:suppressAutoHyphens/>
              <w:kinsoku w:val="0"/>
              <w:overflowPunct w:val="0"/>
              <w:autoSpaceDE w:val="0"/>
              <w:autoSpaceDN w:val="0"/>
              <w:adjustRightInd w:val="0"/>
              <w:snapToGrid w:val="0"/>
              <w:spacing w:line="396" w:lineRule="exact"/>
              <w:jc w:val="righ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令和　　年　　月　　日</w:t>
            </w:r>
          </w:p>
          <w:p w14:paraId="32A49ED3" w14:textId="77777777" w:rsidR="00ED6970" w:rsidRPr="00A56E4A" w:rsidRDefault="00ED6970" w:rsidP="00E62AAF">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　　　</w:t>
            </w:r>
          </w:p>
          <w:p w14:paraId="706DCA7C" w14:textId="261AF21D" w:rsidR="00ED6970" w:rsidRPr="00A56E4A" w:rsidRDefault="00FF490D" w:rsidP="00E62AAF">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A56E4A">
              <w:rPr>
                <w:rFonts w:ascii="ＭＳ ゴシック" w:hAnsi="Times New Roman" w:cs="ＭＳ ゴシック" w:hint="eastAsia"/>
                <w:color w:val="000000" w:themeColor="text1"/>
                <w:kern w:val="0"/>
                <w:sz w:val="40"/>
                <w:szCs w:val="40"/>
              </w:rPr>
              <w:t>納品</w:t>
            </w:r>
            <w:r w:rsidR="00ED6970" w:rsidRPr="00A56E4A">
              <w:rPr>
                <w:rFonts w:ascii="ＭＳ ゴシック" w:hAnsi="Times New Roman" w:cs="ＭＳ ゴシック" w:hint="eastAsia"/>
                <w:b/>
                <w:bCs/>
                <w:color w:val="000000" w:themeColor="text1"/>
                <w:kern w:val="0"/>
                <w:sz w:val="40"/>
                <w:szCs w:val="40"/>
              </w:rPr>
              <w:t>書</w:t>
            </w:r>
            <w:r w:rsidRPr="00A56E4A">
              <w:rPr>
                <w:rFonts w:ascii="ＭＳ ゴシック" w:hAnsi="Times New Roman" w:cs="ＭＳ ゴシック" w:hint="eastAsia"/>
                <w:b/>
                <w:bCs/>
                <w:color w:val="000000" w:themeColor="text1"/>
                <w:kern w:val="0"/>
                <w:sz w:val="40"/>
                <w:szCs w:val="40"/>
              </w:rPr>
              <w:t>（出荷伝票）</w:t>
            </w:r>
          </w:p>
          <w:p w14:paraId="3EFDDBFA" w14:textId="77777777" w:rsidR="00ED6970" w:rsidRPr="00A56E4A" w:rsidRDefault="00ED6970" w:rsidP="00E62AAF">
            <w:pPr>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28"/>
                <w:szCs w:val="28"/>
              </w:rPr>
            </w:pPr>
          </w:p>
          <w:p w14:paraId="2BECD313" w14:textId="60DC15AD" w:rsidR="00ED6970" w:rsidRPr="00A56E4A" w:rsidRDefault="00ED6970" w:rsidP="00E62AAF">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（販売先）</w:t>
            </w:r>
            <w:r w:rsidRPr="00A56E4A">
              <w:rPr>
                <w:rFonts w:ascii="ＭＳ ゴシック" w:hAnsi="Times New Roman"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殿</w:t>
            </w:r>
          </w:p>
          <w:p w14:paraId="376A3DCB" w14:textId="77777777" w:rsidR="00ED6970" w:rsidRPr="00A56E4A" w:rsidRDefault="00ED6970" w:rsidP="00E62AAF">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※発電所</w:t>
            </w:r>
          </w:p>
          <w:p w14:paraId="01D16FF0" w14:textId="77777777" w:rsidR="00ED6970" w:rsidRPr="00A56E4A" w:rsidRDefault="00ED6970" w:rsidP="00E62AAF">
            <w:pPr>
              <w:suppressAutoHyphens/>
              <w:kinsoku w:val="0"/>
              <w:overflowPunct w:val="0"/>
              <w:autoSpaceDE w:val="0"/>
              <w:autoSpaceDN w:val="0"/>
              <w:adjustRightInd w:val="0"/>
              <w:snapToGrid w:val="0"/>
              <w:spacing w:line="396" w:lineRule="atLeast"/>
              <w:ind w:firstLineChars="600" w:firstLine="1680"/>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（チップ製造事業者）</w:t>
            </w:r>
          </w:p>
          <w:p w14:paraId="5ABFFFD6" w14:textId="77777777" w:rsidR="00ED6970" w:rsidRPr="00A56E4A" w:rsidRDefault="00ED6970" w:rsidP="00E62AAF">
            <w:pPr>
              <w:rPr>
                <w:b/>
                <w:color w:val="000000" w:themeColor="text1"/>
              </w:rPr>
            </w:pPr>
            <w:r w:rsidRPr="00A56E4A">
              <w:rPr>
                <w:rFonts w:ascii="ＭＳ ゴシック" w:hAnsi="ＭＳ ゴシック" w:cs="ＭＳ ゴシック"/>
                <w:color w:val="000000" w:themeColor="text1"/>
                <w:kern w:val="0"/>
                <w:sz w:val="28"/>
                <w:szCs w:val="28"/>
              </w:rPr>
              <w:t xml:space="preserve">                         </w:t>
            </w:r>
            <w:r w:rsidRPr="00A56E4A">
              <w:rPr>
                <w:rFonts w:hint="eastAsia"/>
                <w:b/>
                <w:color w:val="000000" w:themeColor="text1"/>
              </w:rPr>
              <w:t>事業者の所在地：</w:t>
            </w:r>
          </w:p>
          <w:p w14:paraId="12C690AF" w14:textId="77777777" w:rsidR="00ED6970" w:rsidRPr="00A56E4A" w:rsidRDefault="00ED6970" w:rsidP="00E62AAF">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事業者の名称　：</w:t>
            </w:r>
          </w:p>
          <w:p w14:paraId="66A94F2E" w14:textId="77777777" w:rsidR="00ED6970" w:rsidRPr="00A56E4A" w:rsidRDefault="00ED6970" w:rsidP="00E62AAF">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代表者の氏名　：</w:t>
            </w:r>
          </w:p>
          <w:p w14:paraId="084F8E1A" w14:textId="77777777" w:rsidR="00ED6970" w:rsidRPr="00A56E4A" w:rsidRDefault="00ED6970" w:rsidP="00E62AAF">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団体認定番号：熊木連認定、発電</w:t>
            </w:r>
            <w:r w:rsidRPr="00A56E4A">
              <w:rPr>
                <w:rFonts w:hint="eastAsia"/>
                <w:b/>
                <w:color w:val="000000" w:themeColor="text1"/>
              </w:rPr>
              <w:t>GHG</w:t>
            </w:r>
            <w:r w:rsidRPr="00A56E4A">
              <w:rPr>
                <w:rFonts w:hint="eastAsia"/>
                <w:b/>
                <w:color w:val="000000" w:themeColor="text1"/>
              </w:rPr>
              <w:t>第　　　号</w:t>
            </w:r>
          </w:p>
          <w:p w14:paraId="6F0B2E9E" w14:textId="77777777" w:rsidR="00ED6970" w:rsidRPr="00A56E4A" w:rsidRDefault="00ED6970" w:rsidP="00E62AAF">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1B0865ED" w14:textId="1EA0E144" w:rsidR="00ED6970" w:rsidRPr="00A56E4A" w:rsidRDefault="00ED6970" w:rsidP="00E62AAF">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s="ＭＳ ゴシック"/>
                <w:color w:val="000000" w:themeColor="text1"/>
                <w:kern w:val="0"/>
                <w:sz w:val="28"/>
                <w:szCs w:val="28"/>
                <w:u w:val="single"/>
              </w:rPr>
            </w:pPr>
            <w:r w:rsidRPr="00A56E4A">
              <w:rPr>
                <w:rFonts w:ascii="ＭＳ ゴシック" w:hAnsi="ＭＳ ゴシック" w:cs="ＭＳ ゴシック"/>
                <w:color w:val="000000" w:themeColor="text1"/>
                <w:kern w:val="0"/>
                <w:sz w:val="28"/>
                <w:szCs w:val="28"/>
              </w:rPr>
              <w:t xml:space="preserve"> </w:t>
            </w:r>
            <w:r w:rsidR="00DA170B" w:rsidRPr="00A56E4A">
              <w:rPr>
                <w:rFonts w:ascii="ＭＳ ゴシック" w:hAnsi="Times New Roman" w:cs="ＭＳ ゴシック" w:hint="eastAsia"/>
                <w:color w:val="000000" w:themeColor="text1"/>
                <w:kern w:val="0"/>
                <w:sz w:val="28"/>
                <w:szCs w:val="28"/>
                <w:u w:val="single"/>
              </w:rPr>
              <w:t>発地（出荷場所）〇〇</w:t>
            </w:r>
            <w:r w:rsidR="005B7FA9" w:rsidRPr="00A56E4A">
              <w:rPr>
                <w:rFonts w:ascii="ＭＳ ゴシック" w:hAnsi="Times New Roman" w:cs="ＭＳ ゴシック" w:hint="eastAsia"/>
                <w:color w:val="000000" w:themeColor="text1"/>
                <w:kern w:val="0"/>
                <w:sz w:val="28"/>
                <w:szCs w:val="28"/>
                <w:u w:val="single"/>
              </w:rPr>
              <w:t>チップ</w:t>
            </w:r>
            <w:r w:rsidR="00DA170B" w:rsidRPr="00A56E4A">
              <w:rPr>
                <w:rFonts w:ascii="ＭＳ ゴシック" w:hAnsi="Times New Roman" w:cs="ＭＳ ゴシック" w:hint="eastAsia"/>
                <w:color w:val="000000" w:themeColor="text1"/>
                <w:kern w:val="0"/>
                <w:sz w:val="28"/>
                <w:szCs w:val="28"/>
                <w:u w:val="single"/>
              </w:rPr>
              <w:t>製造事業者　〇〇工場</w:t>
            </w:r>
          </w:p>
          <w:p w14:paraId="5D801026" w14:textId="26242D0C" w:rsidR="00DA170B" w:rsidRPr="00A56E4A" w:rsidRDefault="00DA170B" w:rsidP="00DA170B">
            <w:pPr>
              <w:suppressAutoHyphens/>
              <w:kinsoku w:val="0"/>
              <w:overflowPunct w:val="0"/>
              <w:autoSpaceDE w:val="0"/>
              <w:autoSpaceDN w:val="0"/>
              <w:adjustRightInd w:val="0"/>
              <w:snapToGrid w:val="0"/>
              <w:spacing w:line="396" w:lineRule="atLeast"/>
              <w:ind w:leftChars="50" w:left="120"/>
              <w:jc w:val="left"/>
              <w:textAlignment w:val="baseline"/>
              <w:rPr>
                <w:rFonts w:ascii="ＭＳ ゴシック" w:hAnsi="Times New Roman" w:cs="ＭＳ ゴシック"/>
                <w:color w:val="000000" w:themeColor="text1"/>
                <w:kern w:val="0"/>
                <w:sz w:val="28"/>
                <w:szCs w:val="28"/>
                <w:u w:val="single"/>
              </w:rPr>
            </w:pPr>
            <w:r w:rsidRPr="00A56E4A">
              <w:rPr>
                <w:rFonts w:ascii="ＭＳ ゴシック" w:hAnsi="Times New Roman" w:cs="ＭＳ ゴシック" w:hint="eastAsia"/>
                <w:color w:val="000000" w:themeColor="text1"/>
                <w:kern w:val="0"/>
                <w:sz w:val="28"/>
                <w:szCs w:val="28"/>
                <w:u w:val="single"/>
              </w:rPr>
              <w:t xml:space="preserve">着地（納入場所）(株)〇〇〇　　</w:t>
            </w:r>
            <w:r w:rsidR="005B7FA9" w:rsidRPr="00A56E4A">
              <w:rPr>
                <w:rFonts w:ascii="ＭＳ ゴシック" w:hAnsi="Times New Roman" w:cs="ＭＳ ゴシック" w:hint="eastAsia"/>
                <w:color w:val="000000" w:themeColor="text1"/>
                <w:kern w:val="0"/>
                <w:sz w:val="28"/>
                <w:szCs w:val="28"/>
                <w:u w:val="single"/>
              </w:rPr>
              <w:t xml:space="preserve">　　　</w:t>
            </w:r>
            <w:r w:rsidRPr="00A56E4A">
              <w:rPr>
                <w:rFonts w:ascii="ＭＳ ゴシック" w:hAnsi="Times New Roman" w:cs="ＭＳ ゴシック" w:hint="eastAsia"/>
                <w:color w:val="000000" w:themeColor="text1"/>
                <w:kern w:val="0"/>
                <w:sz w:val="28"/>
                <w:szCs w:val="28"/>
                <w:u w:val="single"/>
              </w:rPr>
              <w:t>〇〇発電所</w:t>
            </w:r>
          </w:p>
          <w:p w14:paraId="7329DD58" w14:textId="77777777" w:rsidR="002514B8" w:rsidRPr="00A56E4A" w:rsidRDefault="002514B8" w:rsidP="002514B8">
            <w:pPr>
              <w:suppressAutoHyphens/>
              <w:kinsoku w:val="0"/>
              <w:overflowPunct w:val="0"/>
              <w:autoSpaceDE w:val="0"/>
              <w:autoSpaceDN w:val="0"/>
              <w:adjustRightInd w:val="0"/>
              <w:snapToGrid w:val="0"/>
              <w:spacing w:line="396" w:lineRule="atLeast"/>
              <w:ind w:leftChars="155" w:left="386" w:hangingChars="5" w:hanging="14"/>
              <w:jc w:val="left"/>
              <w:textAlignment w:val="baseline"/>
              <w:rPr>
                <w:rFonts w:ascii="ＭＳ ゴシック" w:hAnsi="Times New Roman"/>
                <w:color w:val="000000" w:themeColor="text1"/>
                <w:kern w:val="0"/>
                <w:sz w:val="28"/>
                <w:szCs w:val="28"/>
              </w:rPr>
            </w:pPr>
          </w:p>
          <w:tbl>
            <w:tblPr>
              <w:tblW w:w="8160" w:type="dxa"/>
              <w:tblInd w:w="382" w:type="dxa"/>
              <w:tblCellMar>
                <w:left w:w="99" w:type="dxa"/>
                <w:right w:w="99" w:type="dxa"/>
              </w:tblCellMar>
              <w:tblLook w:val="04A0" w:firstRow="1" w:lastRow="0" w:firstColumn="1" w:lastColumn="0" w:noHBand="0" w:noVBand="1"/>
            </w:tblPr>
            <w:tblGrid>
              <w:gridCol w:w="1020"/>
              <w:gridCol w:w="1020"/>
              <w:gridCol w:w="1020"/>
              <w:gridCol w:w="1020"/>
              <w:gridCol w:w="1020"/>
              <w:gridCol w:w="1020"/>
              <w:gridCol w:w="1020"/>
              <w:gridCol w:w="1020"/>
            </w:tblGrid>
            <w:tr w:rsidR="00A56E4A" w:rsidRPr="00A56E4A" w14:paraId="2E2B476D" w14:textId="77777777" w:rsidTr="00F47796">
              <w:trPr>
                <w:trHeight w:val="360"/>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27918E46" w14:textId="77777777" w:rsidR="002514B8" w:rsidRPr="00A56E4A" w:rsidRDefault="002514B8" w:rsidP="002514B8">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樹種</w:t>
                  </w:r>
                </w:p>
              </w:tc>
              <w:tc>
                <w:tcPr>
                  <w:tcW w:w="1020" w:type="dxa"/>
                  <w:tcBorders>
                    <w:top w:val="single" w:sz="4" w:space="0" w:color="auto"/>
                    <w:left w:val="nil"/>
                    <w:bottom w:val="single" w:sz="4" w:space="0" w:color="auto"/>
                    <w:right w:val="single" w:sz="4" w:space="0" w:color="auto"/>
                  </w:tcBorders>
                  <w:noWrap/>
                  <w:vAlign w:val="center"/>
                  <w:hideMark/>
                </w:tcPr>
                <w:p w14:paraId="160BECAC" w14:textId="77777777" w:rsidR="002514B8" w:rsidRPr="00A56E4A" w:rsidRDefault="002514B8" w:rsidP="002514B8">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品等</w:t>
                  </w:r>
                </w:p>
              </w:tc>
              <w:tc>
                <w:tcPr>
                  <w:tcW w:w="1020" w:type="dxa"/>
                  <w:tcBorders>
                    <w:top w:val="single" w:sz="4" w:space="0" w:color="auto"/>
                    <w:left w:val="nil"/>
                    <w:bottom w:val="single" w:sz="4" w:space="0" w:color="auto"/>
                    <w:right w:val="single" w:sz="4" w:space="0" w:color="auto"/>
                  </w:tcBorders>
                  <w:noWrap/>
                  <w:vAlign w:val="center"/>
                  <w:hideMark/>
                </w:tcPr>
                <w:p w14:paraId="628342C5" w14:textId="77777777" w:rsidR="002514B8" w:rsidRPr="00A56E4A" w:rsidRDefault="002514B8" w:rsidP="002514B8">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寸法</w:t>
                  </w:r>
                </w:p>
              </w:tc>
              <w:tc>
                <w:tcPr>
                  <w:tcW w:w="1020" w:type="dxa"/>
                  <w:tcBorders>
                    <w:top w:val="single" w:sz="4" w:space="0" w:color="auto"/>
                    <w:left w:val="nil"/>
                    <w:bottom w:val="single" w:sz="4" w:space="0" w:color="auto"/>
                    <w:right w:val="single" w:sz="4" w:space="0" w:color="auto"/>
                  </w:tcBorders>
                  <w:noWrap/>
                  <w:vAlign w:val="center"/>
                  <w:hideMark/>
                </w:tcPr>
                <w:p w14:paraId="60A579EC" w14:textId="77777777" w:rsidR="002514B8" w:rsidRPr="00A56E4A" w:rsidRDefault="002514B8" w:rsidP="002514B8">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数量</w:t>
                  </w:r>
                </w:p>
              </w:tc>
              <w:tc>
                <w:tcPr>
                  <w:tcW w:w="1020" w:type="dxa"/>
                  <w:tcBorders>
                    <w:top w:val="single" w:sz="4" w:space="0" w:color="auto"/>
                    <w:left w:val="nil"/>
                    <w:bottom w:val="single" w:sz="4" w:space="0" w:color="auto"/>
                    <w:right w:val="single" w:sz="4" w:space="0" w:color="auto"/>
                  </w:tcBorders>
                  <w:noWrap/>
                  <w:vAlign w:val="center"/>
                  <w:hideMark/>
                </w:tcPr>
                <w:p w14:paraId="47434453" w14:textId="77777777" w:rsidR="002514B8" w:rsidRPr="00A56E4A" w:rsidRDefault="002514B8" w:rsidP="002514B8">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材積</w:t>
                  </w:r>
                </w:p>
              </w:tc>
              <w:tc>
                <w:tcPr>
                  <w:tcW w:w="1020" w:type="dxa"/>
                  <w:tcBorders>
                    <w:top w:val="single" w:sz="4" w:space="0" w:color="auto"/>
                    <w:left w:val="nil"/>
                    <w:bottom w:val="single" w:sz="4" w:space="0" w:color="auto"/>
                    <w:right w:val="single" w:sz="4" w:space="0" w:color="auto"/>
                  </w:tcBorders>
                  <w:noWrap/>
                  <w:vAlign w:val="center"/>
                  <w:hideMark/>
                </w:tcPr>
                <w:p w14:paraId="7AA10C13" w14:textId="77777777" w:rsidR="002514B8" w:rsidRPr="00A56E4A" w:rsidRDefault="002514B8" w:rsidP="002514B8">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単価</w:t>
                  </w:r>
                </w:p>
              </w:tc>
              <w:tc>
                <w:tcPr>
                  <w:tcW w:w="1020" w:type="dxa"/>
                  <w:tcBorders>
                    <w:top w:val="single" w:sz="4" w:space="0" w:color="auto"/>
                    <w:left w:val="nil"/>
                    <w:bottom w:val="single" w:sz="4" w:space="0" w:color="auto"/>
                    <w:right w:val="single" w:sz="4" w:space="0" w:color="auto"/>
                  </w:tcBorders>
                  <w:noWrap/>
                  <w:vAlign w:val="center"/>
                  <w:hideMark/>
                </w:tcPr>
                <w:p w14:paraId="0F5932A3" w14:textId="77777777" w:rsidR="002514B8" w:rsidRPr="00A56E4A" w:rsidRDefault="002514B8" w:rsidP="002514B8">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金額</w:t>
                  </w:r>
                </w:p>
              </w:tc>
              <w:tc>
                <w:tcPr>
                  <w:tcW w:w="1020" w:type="dxa"/>
                  <w:tcBorders>
                    <w:top w:val="single" w:sz="4" w:space="0" w:color="auto"/>
                    <w:left w:val="nil"/>
                    <w:bottom w:val="single" w:sz="4" w:space="0" w:color="auto"/>
                    <w:right w:val="single" w:sz="4" w:space="0" w:color="auto"/>
                  </w:tcBorders>
                  <w:noWrap/>
                  <w:vAlign w:val="center"/>
                  <w:hideMark/>
                </w:tcPr>
                <w:p w14:paraId="6BF842E5" w14:textId="77777777" w:rsidR="002514B8" w:rsidRPr="00A56E4A" w:rsidRDefault="002514B8" w:rsidP="002514B8">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備考</w:t>
                  </w:r>
                </w:p>
              </w:tc>
            </w:tr>
            <w:tr w:rsidR="00A56E4A" w:rsidRPr="00A56E4A" w14:paraId="40BBD64C" w14:textId="77777777" w:rsidTr="00F47796">
              <w:trPr>
                <w:trHeight w:val="360"/>
              </w:trPr>
              <w:tc>
                <w:tcPr>
                  <w:tcW w:w="1020" w:type="dxa"/>
                  <w:tcBorders>
                    <w:top w:val="nil"/>
                    <w:left w:val="single" w:sz="4" w:space="0" w:color="auto"/>
                    <w:bottom w:val="single" w:sz="4" w:space="0" w:color="auto"/>
                    <w:right w:val="single" w:sz="4" w:space="0" w:color="auto"/>
                  </w:tcBorders>
                  <w:noWrap/>
                  <w:vAlign w:val="center"/>
                  <w:hideMark/>
                </w:tcPr>
                <w:p w14:paraId="4D5FDA5E" w14:textId="4791069F" w:rsidR="002514B8" w:rsidRPr="00A56E4A" w:rsidRDefault="002514B8" w:rsidP="00F47796">
                  <w:pPr>
                    <w:widowControl/>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714923B5"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1DEBD59C"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7B6E8913"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5A8DA213"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68F9CA1"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4E788B47"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18404E1"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r>
            <w:tr w:rsidR="00A56E4A" w:rsidRPr="00A56E4A" w14:paraId="0C5043E2" w14:textId="77777777" w:rsidTr="00F47796">
              <w:trPr>
                <w:trHeight w:val="545"/>
              </w:trPr>
              <w:tc>
                <w:tcPr>
                  <w:tcW w:w="1020" w:type="dxa"/>
                  <w:tcBorders>
                    <w:top w:val="nil"/>
                    <w:left w:val="single" w:sz="4" w:space="0" w:color="auto"/>
                    <w:bottom w:val="single" w:sz="4" w:space="0" w:color="auto"/>
                    <w:right w:val="single" w:sz="4" w:space="0" w:color="auto"/>
                  </w:tcBorders>
                  <w:noWrap/>
                  <w:vAlign w:val="center"/>
                  <w:hideMark/>
                </w:tcPr>
                <w:p w14:paraId="0119020C"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37703C89"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67CF13C2"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E35E36E"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4462A04B"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16AC32F8"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672BFFC6"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1E004B2A"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r>
            <w:tr w:rsidR="00A56E4A" w:rsidRPr="00A56E4A" w14:paraId="20F6D0E9" w14:textId="77777777" w:rsidTr="00F47796">
              <w:trPr>
                <w:trHeight w:val="360"/>
              </w:trPr>
              <w:tc>
                <w:tcPr>
                  <w:tcW w:w="1020" w:type="dxa"/>
                  <w:tcBorders>
                    <w:top w:val="nil"/>
                    <w:left w:val="single" w:sz="4" w:space="0" w:color="auto"/>
                    <w:bottom w:val="single" w:sz="4" w:space="0" w:color="auto"/>
                    <w:right w:val="single" w:sz="4" w:space="0" w:color="auto"/>
                  </w:tcBorders>
                  <w:noWrap/>
                  <w:vAlign w:val="center"/>
                  <w:hideMark/>
                </w:tcPr>
                <w:p w14:paraId="7E48DC5C"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4C3ABC84"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45F00FA"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4BB5354F"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1CB0446"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646FAC79"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2B387CE5"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311C2CFE"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r>
            <w:tr w:rsidR="00A56E4A" w:rsidRPr="00A56E4A" w14:paraId="05DEB23B" w14:textId="77777777" w:rsidTr="00F47796">
              <w:trPr>
                <w:trHeight w:val="360"/>
              </w:trPr>
              <w:tc>
                <w:tcPr>
                  <w:tcW w:w="1020" w:type="dxa"/>
                  <w:tcBorders>
                    <w:top w:val="nil"/>
                    <w:left w:val="single" w:sz="4" w:space="0" w:color="auto"/>
                    <w:bottom w:val="single" w:sz="4" w:space="0" w:color="auto"/>
                    <w:right w:val="single" w:sz="4" w:space="0" w:color="auto"/>
                  </w:tcBorders>
                  <w:noWrap/>
                  <w:vAlign w:val="center"/>
                  <w:hideMark/>
                </w:tcPr>
                <w:p w14:paraId="37B93CCF"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585E9396"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3F50B8C9"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16CDC1F3"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6E965354"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1807A55E"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785FD7B1"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FE2AB9F"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r>
            <w:tr w:rsidR="00A56E4A" w:rsidRPr="00A56E4A" w14:paraId="0F488488" w14:textId="77777777" w:rsidTr="00F47796">
              <w:trPr>
                <w:trHeight w:val="360"/>
              </w:trPr>
              <w:tc>
                <w:tcPr>
                  <w:tcW w:w="1020" w:type="dxa"/>
                  <w:tcBorders>
                    <w:top w:val="nil"/>
                    <w:left w:val="single" w:sz="4" w:space="0" w:color="auto"/>
                    <w:bottom w:val="single" w:sz="4" w:space="0" w:color="auto"/>
                    <w:right w:val="single" w:sz="4" w:space="0" w:color="auto"/>
                  </w:tcBorders>
                  <w:noWrap/>
                  <w:vAlign w:val="center"/>
                  <w:hideMark/>
                </w:tcPr>
                <w:p w14:paraId="4B682F24"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76E54A45"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555F433C"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42A32C8A"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8F07883"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C4BECEB"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57CCB71B"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63996870"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r>
            <w:tr w:rsidR="00A56E4A" w:rsidRPr="00A56E4A" w14:paraId="4D74720F" w14:textId="77777777" w:rsidTr="00F47796">
              <w:trPr>
                <w:trHeight w:val="360"/>
              </w:trPr>
              <w:tc>
                <w:tcPr>
                  <w:tcW w:w="1020" w:type="dxa"/>
                  <w:tcBorders>
                    <w:top w:val="nil"/>
                    <w:left w:val="single" w:sz="4" w:space="0" w:color="auto"/>
                    <w:bottom w:val="single" w:sz="4" w:space="0" w:color="auto"/>
                    <w:right w:val="single" w:sz="4" w:space="0" w:color="auto"/>
                  </w:tcBorders>
                  <w:noWrap/>
                  <w:vAlign w:val="center"/>
                  <w:hideMark/>
                </w:tcPr>
                <w:p w14:paraId="6C1101D6"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638063EE"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4F867E99"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75B384F4"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3006886"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41B6951A"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1482D7AC"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7A98A810" w14:textId="77777777" w:rsidR="002514B8" w:rsidRPr="00A56E4A" w:rsidRDefault="002514B8" w:rsidP="002514B8">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r>
          </w:tbl>
          <w:p w14:paraId="280D0939" w14:textId="77777777" w:rsidR="00DA170B" w:rsidRPr="00A56E4A" w:rsidRDefault="00DA170B" w:rsidP="002514B8">
            <w:pPr>
              <w:rPr>
                <w:rFonts w:ascii="ＭＳ ゴシック" w:hAnsi="Times New Roman" w:cs="ＭＳ ゴシック"/>
                <w:color w:val="000000" w:themeColor="text1"/>
                <w:kern w:val="0"/>
                <w:sz w:val="22"/>
                <w:szCs w:val="22"/>
              </w:rPr>
            </w:pPr>
          </w:p>
          <w:p w14:paraId="3D90A1F2" w14:textId="284988AC" w:rsidR="00DA170B" w:rsidRPr="00A56E4A" w:rsidRDefault="00ED6970" w:rsidP="00E62AAF">
            <w:pPr>
              <w:ind w:left="240" w:hangingChars="100" w:hanging="240"/>
              <w:rPr>
                <w:rFonts w:ascii="ＭＳ ゴシック" w:hAnsi="ＭＳ ゴシック"/>
                <w:color w:val="000000" w:themeColor="text1"/>
              </w:rPr>
            </w:pPr>
            <w:r w:rsidRPr="00A56E4A">
              <w:rPr>
                <w:rFonts w:ascii="ＭＳ ゴシック" w:hAnsi="ＭＳ ゴシック" w:hint="eastAsia"/>
                <w:color w:val="000000" w:themeColor="text1"/>
              </w:rPr>
              <w:t>※</w:t>
            </w:r>
            <w:r w:rsidR="00DA170B" w:rsidRPr="00A56E4A">
              <w:rPr>
                <w:rFonts w:ascii="ＭＳ ゴシック" w:hAnsi="ＭＳ ゴシック" w:hint="eastAsia"/>
                <w:color w:val="000000" w:themeColor="text1"/>
              </w:rPr>
              <w:t xml:space="preserve">　上記の製品は、全て間伐材等由来の木質バイオマスであり、適切に分別管理されていることを証明します。</w:t>
            </w:r>
          </w:p>
          <w:p w14:paraId="5F984BE9" w14:textId="77777777" w:rsidR="00DA170B" w:rsidRPr="00A56E4A" w:rsidRDefault="00DA170B" w:rsidP="00DA170B">
            <w:pPr>
              <w:ind w:leftChars="100" w:left="240"/>
              <w:rPr>
                <w:rFonts w:ascii="ＭＳ ゴシック" w:hAnsi="ＭＳ ゴシック"/>
                <w:color w:val="000000" w:themeColor="text1"/>
              </w:rPr>
            </w:pPr>
            <w:r w:rsidRPr="00A56E4A">
              <w:rPr>
                <w:rFonts w:ascii="ＭＳ ゴシック" w:hAnsi="ＭＳ ゴシック" w:hint="eastAsia"/>
                <w:color w:val="000000" w:themeColor="text1"/>
              </w:rPr>
              <w:t>（GHG関連情報を記載する場合は、様式３－８と同様の内容を記載する。）</w:t>
            </w:r>
          </w:p>
          <w:p w14:paraId="5ADE8A12" w14:textId="77777777" w:rsidR="00ED6970" w:rsidRPr="00A56E4A" w:rsidRDefault="00ED6970" w:rsidP="00DA170B">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71620A82" w14:textId="77777777" w:rsidR="005B7FA9" w:rsidRPr="00A56E4A" w:rsidRDefault="005B7FA9" w:rsidP="007366E5">
      <w:pPr>
        <w:overflowPunct w:val="0"/>
        <w:adjustRightInd w:val="0"/>
        <w:snapToGrid w:val="0"/>
        <w:spacing w:line="374" w:lineRule="exact"/>
        <w:textAlignment w:val="baseline"/>
        <w:rPr>
          <w:b/>
          <w:color w:val="000000" w:themeColor="text1"/>
          <w:bdr w:val="single" w:sz="4" w:space="0" w:color="auto"/>
        </w:rPr>
      </w:pPr>
    </w:p>
    <w:p w14:paraId="248AE217" w14:textId="77777777" w:rsidR="005B7FA9" w:rsidRPr="00A56E4A" w:rsidRDefault="005B7FA9">
      <w:pPr>
        <w:widowControl/>
        <w:jc w:val="left"/>
        <w:rPr>
          <w:b/>
          <w:color w:val="000000" w:themeColor="text1"/>
          <w:bdr w:val="single" w:sz="4" w:space="0" w:color="auto"/>
        </w:rPr>
      </w:pPr>
      <w:r w:rsidRPr="00A56E4A">
        <w:rPr>
          <w:b/>
          <w:color w:val="000000" w:themeColor="text1"/>
          <w:bdr w:val="single" w:sz="4" w:space="0" w:color="auto"/>
        </w:rPr>
        <w:br w:type="page"/>
      </w:r>
    </w:p>
    <w:p w14:paraId="1851C7FD" w14:textId="593A16D5" w:rsidR="007366E5" w:rsidRPr="00A56E4A" w:rsidRDefault="007366E5" w:rsidP="007366E5">
      <w:pPr>
        <w:overflowPunct w:val="0"/>
        <w:adjustRightInd w:val="0"/>
        <w:snapToGrid w:val="0"/>
        <w:spacing w:line="374" w:lineRule="exact"/>
        <w:textAlignment w:val="baseline"/>
        <w:rPr>
          <w:b/>
          <w:color w:val="000000" w:themeColor="text1"/>
        </w:rPr>
      </w:pPr>
      <w:r w:rsidRPr="00A56E4A">
        <w:rPr>
          <w:rFonts w:hint="eastAsia"/>
          <w:b/>
          <w:color w:val="000000" w:themeColor="text1"/>
          <w:bdr w:val="single" w:sz="4" w:space="0" w:color="auto"/>
        </w:rPr>
        <w:lastRenderedPageBreak/>
        <w:t>証明書様式３－９</w:t>
      </w:r>
      <w:r w:rsidRPr="00A56E4A">
        <w:rPr>
          <w:rFonts w:hint="eastAsia"/>
          <w:b/>
          <w:color w:val="000000" w:themeColor="text1"/>
        </w:rPr>
        <w:t xml:space="preserve">　　　　　　　　　　　　　　　　　　　〈チップ製造事業者〉</w:t>
      </w:r>
    </w:p>
    <w:p w14:paraId="1471EB3C" w14:textId="2ED04A14" w:rsidR="007366E5" w:rsidRPr="00A56E4A" w:rsidRDefault="007366E5" w:rsidP="007366E5">
      <w:pPr>
        <w:overflowPunct w:val="0"/>
        <w:adjustRightInd w:val="0"/>
        <w:snapToGrid w:val="0"/>
        <w:spacing w:line="374" w:lineRule="exact"/>
        <w:textAlignment w:val="baseline"/>
        <w:rPr>
          <w:rFonts w:ascii="ＭＳ ゴシック" w:hAnsi="Times New Roman"/>
          <w:color w:val="000000" w:themeColor="text1"/>
          <w:kern w:val="0"/>
          <w:sz w:val="28"/>
          <w:szCs w:val="28"/>
        </w:rPr>
      </w:pPr>
      <w:r w:rsidRPr="00A56E4A">
        <w:rPr>
          <w:rFonts w:hint="eastAsia"/>
          <w:b/>
          <w:color w:val="000000" w:themeColor="text1"/>
        </w:rPr>
        <w:t xml:space="preserve">　　</w:t>
      </w:r>
      <w:r w:rsidRPr="00A56E4A">
        <w:rPr>
          <w:rFonts w:ascii="ＭＳ ゴシック" w:hAnsi="Times New Roman" w:cs="ＭＳ ゴシック" w:hint="eastAsia"/>
          <w:color w:val="000000" w:themeColor="text1"/>
          <w:kern w:val="0"/>
          <w:sz w:val="28"/>
          <w:szCs w:val="28"/>
        </w:rPr>
        <w:t>加工・流通段階における一般木質バイオマスの証明書</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A56E4A" w:rsidRPr="00A56E4A" w14:paraId="60C91E75" w14:textId="77777777" w:rsidTr="00A109B0">
        <w:tc>
          <w:tcPr>
            <w:tcW w:w="8945" w:type="dxa"/>
            <w:tcBorders>
              <w:top w:val="single" w:sz="4" w:space="0" w:color="000000"/>
              <w:left w:val="single" w:sz="4" w:space="0" w:color="000000"/>
              <w:bottom w:val="single" w:sz="4" w:space="0" w:color="000000"/>
              <w:right w:val="single" w:sz="4" w:space="0" w:color="000000"/>
            </w:tcBorders>
          </w:tcPr>
          <w:p w14:paraId="715A2AB8" w14:textId="30E475AF" w:rsidR="007366E5" w:rsidRPr="00A56E4A" w:rsidRDefault="007366E5" w:rsidP="00FF490D">
            <w:pPr>
              <w:tabs>
                <w:tab w:val="right" w:pos="9563"/>
              </w:tabs>
              <w:suppressAutoHyphens/>
              <w:kinsoku w:val="0"/>
              <w:overflowPunct w:val="0"/>
              <w:autoSpaceDE w:val="0"/>
              <w:autoSpaceDN w:val="0"/>
              <w:adjustRightInd w:val="0"/>
              <w:snapToGrid w:val="0"/>
              <w:spacing w:line="374" w:lineRule="exact"/>
              <w:ind w:firstLineChars="2350" w:firstLine="6580"/>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番</w:t>
            </w:r>
            <w:r w:rsidR="00FF490D"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号</w:t>
            </w:r>
          </w:p>
          <w:p w14:paraId="2B25D173" w14:textId="77777777" w:rsidR="007366E5" w:rsidRPr="00A56E4A" w:rsidRDefault="007366E5" w:rsidP="00A109B0">
            <w:pPr>
              <w:suppressAutoHyphens/>
              <w:kinsoku w:val="0"/>
              <w:overflowPunct w:val="0"/>
              <w:autoSpaceDE w:val="0"/>
              <w:autoSpaceDN w:val="0"/>
              <w:adjustRightInd w:val="0"/>
              <w:snapToGrid w:val="0"/>
              <w:spacing w:line="396" w:lineRule="exact"/>
              <w:jc w:val="righ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令和　　年　　月　　日</w:t>
            </w:r>
          </w:p>
          <w:p w14:paraId="64E10550" w14:textId="77777777" w:rsidR="007366E5" w:rsidRPr="00A56E4A" w:rsidRDefault="007366E5" w:rsidP="00A109B0">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　　　</w:t>
            </w:r>
          </w:p>
          <w:p w14:paraId="2795B46B" w14:textId="6127C8D4" w:rsidR="007366E5" w:rsidRPr="00A56E4A" w:rsidRDefault="007366E5" w:rsidP="00A109B0">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A56E4A">
              <w:rPr>
                <w:rFonts w:ascii="ＭＳ ゴシック" w:hAnsi="Times New Roman" w:cs="ＭＳ ゴシック" w:hint="eastAsia"/>
                <w:color w:val="000000" w:themeColor="text1"/>
                <w:kern w:val="0"/>
                <w:sz w:val="40"/>
                <w:szCs w:val="40"/>
              </w:rPr>
              <w:t>一般木質バイオマス</w:t>
            </w:r>
            <w:r w:rsidRPr="00A56E4A">
              <w:rPr>
                <w:rFonts w:ascii="ＭＳ ゴシック" w:hAnsi="Times New Roman" w:cs="ＭＳ ゴシック" w:hint="eastAsia"/>
                <w:b/>
                <w:bCs/>
                <w:color w:val="000000" w:themeColor="text1"/>
                <w:kern w:val="0"/>
                <w:sz w:val="40"/>
                <w:szCs w:val="40"/>
              </w:rPr>
              <w:t>証明</w:t>
            </w:r>
            <w:r w:rsidR="00B71383" w:rsidRPr="00A56E4A">
              <w:rPr>
                <w:rFonts w:ascii="ＭＳ ゴシック" w:hAnsi="Times New Roman" w:cs="ＭＳ ゴシック" w:hint="eastAsia"/>
                <w:b/>
                <w:bCs/>
                <w:color w:val="000000" w:themeColor="text1"/>
                <w:kern w:val="0"/>
                <w:sz w:val="40"/>
                <w:szCs w:val="40"/>
              </w:rPr>
              <w:t>書</w:t>
            </w:r>
          </w:p>
          <w:p w14:paraId="353724FE" w14:textId="46A1CDC6" w:rsidR="007366E5" w:rsidRPr="00A56E4A" w:rsidRDefault="007366E5" w:rsidP="00A109B0">
            <w:pPr>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28"/>
                <w:szCs w:val="28"/>
              </w:rPr>
            </w:pPr>
          </w:p>
          <w:p w14:paraId="1F92FFFD" w14:textId="2B561061"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（販売先）</w:t>
            </w:r>
            <w:r w:rsidRPr="00A56E4A">
              <w:rPr>
                <w:rFonts w:ascii="ＭＳ ゴシック" w:hAnsi="Times New Roman"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殿</w:t>
            </w:r>
          </w:p>
          <w:p w14:paraId="65734CF9" w14:textId="6C273196"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※発電所</w:t>
            </w:r>
          </w:p>
          <w:p w14:paraId="135CD1EA" w14:textId="47182F70" w:rsidR="007366E5" w:rsidRPr="00A56E4A" w:rsidRDefault="007366E5" w:rsidP="00A109B0">
            <w:pPr>
              <w:suppressAutoHyphens/>
              <w:kinsoku w:val="0"/>
              <w:overflowPunct w:val="0"/>
              <w:autoSpaceDE w:val="0"/>
              <w:autoSpaceDN w:val="0"/>
              <w:adjustRightInd w:val="0"/>
              <w:snapToGrid w:val="0"/>
              <w:spacing w:line="396" w:lineRule="atLeast"/>
              <w:ind w:firstLineChars="600" w:firstLine="1680"/>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（チップ製造事業者）</w:t>
            </w:r>
          </w:p>
          <w:p w14:paraId="6AEDAF3C" w14:textId="77777777" w:rsidR="007366E5" w:rsidRPr="00A56E4A" w:rsidRDefault="007366E5" w:rsidP="00A109B0">
            <w:pPr>
              <w:rPr>
                <w:b/>
                <w:color w:val="000000" w:themeColor="text1"/>
              </w:rPr>
            </w:pPr>
            <w:r w:rsidRPr="00A56E4A">
              <w:rPr>
                <w:rFonts w:ascii="ＭＳ ゴシック" w:hAnsi="ＭＳ ゴシック" w:cs="ＭＳ ゴシック"/>
                <w:color w:val="000000" w:themeColor="text1"/>
                <w:kern w:val="0"/>
                <w:sz w:val="28"/>
                <w:szCs w:val="28"/>
              </w:rPr>
              <w:t xml:space="preserve">                         </w:t>
            </w:r>
            <w:r w:rsidRPr="00A56E4A">
              <w:rPr>
                <w:rFonts w:hint="eastAsia"/>
                <w:b/>
                <w:color w:val="000000" w:themeColor="text1"/>
              </w:rPr>
              <w:t>事業者の所在地：</w:t>
            </w:r>
          </w:p>
          <w:p w14:paraId="3B687799" w14:textId="77777777" w:rsidR="007366E5" w:rsidRPr="00A56E4A" w:rsidRDefault="007366E5" w:rsidP="00A109B0">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事業者の名称　：</w:t>
            </w:r>
          </w:p>
          <w:p w14:paraId="31C10A84" w14:textId="77777777" w:rsidR="007366E5" w:rsidRPr="00A56E4A" w:rsidRDefault="007366E5" w:rsidP="00A109B0">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代表者の氏名　：</w:t>
            </w:r>
          </w:p>
          <w:p w14:paraId="55BD2CF0" w14:textId="77777777" w:rsidR="007366E5" w:rsidRPr="00A56E4A" w:rsidRDefault="007366E5" w:rsidP="00A109B0">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団体認定番号：熊木連認定、発電</w:t>
            </w:r>
            <w:r w:rsidRPr="00A56E4A">
              <w:rPr>
                <w:rFonts w:hint="eastAsia"/>
                <w:b/>
                <w:color w:val="000000" w:themeColor="text1"/>
              </w:rPr>
              <w:t>GHG</w:t>
            </w:r>
            <w:r w:rsidRPr="00A56E4A">
              <w:rPr>
                <w:rFonts w:hint="eastAsia"/>
                <w:b/>
                <w:color w:val="000000" w:themeColor="text1"/>
              </w:rPr>
              <w:t>第　　　号</w:t>
            </w:r>
          </w:p>
          <w:p w14:paraId="5571DBDD" w14:textId="77777777"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0C0C7D9D" w14:textId="494A8AF3" w:rsidR="007366E5" w:rsidRPr="00A56E4A" w:rsidRDefault="007366E5" w:rsidP="00A109B0">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下記の物件は、全て「一般木質バイオマス」であり、適切に分別管理されていることを証明します。</w:t>
            </w:r>
          </w:p>
          <w:p w14:paraId="563B98B8" w14:textId="77777777" w:rsidR="007366E5" w:rsidRPr="00A56E4A" w:rsidRDefault="007366E5" w:rsidP="00A109B0">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記</w:t>
            </w:r>
          </w:p>
          <w:p w14:paraId="475EBCE2" w14:textId="2BB0C068" w:rsidR="007366E5" w:rsidRPr="00A56E4A" w:rsidRDefault="007366E5" w:rsidP="00A109B0">
            <w:pPr>
              <w:rPr>
                <w:color w:val="000000" w:themeColor="text1"/>
              </w:rPr>
            </w:pPr>
            <w:r w:rsidRPr="00A56E4A">
              <w:rPr>
                <w:rFonts w:hint="eastAsia"/>
                <w:color w:val="000000" w:themeColor="text1"/>
              </w:rPr>
              <w:t>※加工事業者は、１、２、３（１）、（２）、（３）、（４）を記入</w:t>
            </w:r>
          </w:p>
          <w:p w14:paraId="1881157A" w14:textId="79596377" w:rsidR="007366E5" w:rsidRPr="00A56E4A" w:rsidRDefault="007366E5" w:rsidP="00A109B0">
            <w:pPr>
              <w:ind w:left="240" w:hangingChars="100" w:hanging="240"/>
              <w:rPr>
                <w:color w:val="000000" w:themeColor="text1"/>
              </w:rPr>
            </w:pPr>
            <w:r w:rsidRPr="00A56E4A">
              <w:rPr>
                <w:rFonts w:hint="eastAsia"/>
                <w:color w:val="000000" w:themeColor="text1"/>
              </w:rPr>
              <w:t>※３（１）原料区分・原料輸送区分は、素材生産事業者・原木市場・原木集荷事業者等から受け取ったバイオマス証明書に記載された情報を転記（なお、原木市場及び原木集荷事業者から受け取った木質バイオマス証明書に、素材生産業者の運搬情報と、原木市場及び原木集荷事業者の運搬情報が記載されている場合は、２段に分けて転記すること）。</w:t>
            </w:r>
          </w:p>
          <w:p w14:paraId="2B21A7F6" w14:textId="77777777" w:rsidR="007366E5" w:rsidRPr="00A56E4A" w:rsidRDefault="007366E5" w:rsidP="00A109B0">
            <w:pPr>
              <w:ind w:left="240" w:hangingChars="100" w:hanging="240"/>
              <w:rPr>
                <w:color w:val="000000" w:themeColor="text1"/>
              </w:rPr>
            </w:pPr>
            <w:r w:rsidRPr="00A56E4A">
              <w:rPr>
                <w:rFonts w:hint="eastAsia"/>
                <w:color w:val="000000" w:themeColor="text1"/>
              </w:rPr>
              <w:t>※３（２）（３）は、自社の加工区分情報、自社の輸送情報を記載</w:t>
            </w:r>
          </w:p>
          <w:p w14:paraId="45355C83" w14:textId="77777777"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１．樹種：</w:t>
            </w:r>
          </w:p>
          <w:p w14:paraId="2B2AE6C2" w14:textId="77777777"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２．数量</w:t>
            </w:r>
            <w:r w:rsidRPr="00A56E4A">
              <w:rPr>
                <w:rFonts w:ascii="ＭＳ ゴシック" w:hAnsi="Times New Roman" w:cs="ＭＳ ゴシック" w:hint="eastAsia"/>
                <w:color w:val="000000" w:themeColor="text1"/>
                <w:kern w:val="0"/>
              </w:rPr>
              <w:t>（単位は、t、ｋｇ、㎥）</w:t>
            </w:r>
            <w:r w:rsidRPr="00A56E4A">
              <w:rPr>
                <w:rFonts w:ascii="ＭＳ ゴシック" w:hAnsi="Times New Roman" w:cs="ＭＳ ゴシック" w:hint="eastAsia"/>
                <w:color w:val="000000" w:themeColor="text1"/>
                <w:kern w:val="0"/>
                <w:sz w:val="28"/>
                <w:szCs w:val="28"/>
              </w:rPr>
              <w:t>：</w:t>
            </w:r>
          </w:p>
          <w:p w14:paraId="27E359CC" w14:textId="77777777"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３．</w:t>
            </w:r>
            <w:r w:rsidRPr="00A56E4A">
              <w:rPr>
                <w:rFonts w:ascii="ＭＳ ゴシック" w:hAnsi="Times New Roman"/>
                <w:color w:val="000000" w:themeColor="text1"/>
                <w:kern w:val="0"/>
                <w:sz w:val="28"/>
                <w:szCs w:val="28"/>
              </w:rPr>
              <w:t>GHG</w:t>
            </w:r>
            <w:r w:rsidRPr="00A56E4A">
              <w:rPr>
                <w:rFonts w:ascii="ＭＳ ゴシック" w:hAnsi="Times New Roman" w:hint="eastAsia"/>
                <w:color w:val="000000" w:themeColor="text1"/>
                <w:kern w:val="0"/>
                <w:sz w:val="28"/>
                <w:szCs w:val="28"/>
              </w:rPr>
              <w:t>関連情報</w:t>
            </w:r>
          </w:p>
          <w:p w14:paraId="57F8BF39" w14:textId="700EF6B2" w:rsidR="007366E5" w:rsidRPr="00A56E4A" w:rsidRDefault="007366E5" w:rsidP="00CC38A3">
            <w:pPr>
              <w:pStyle w:val="ab"/>
              <w:numPr>
                <w:ilvl w:val="0"/>
                <w:numId w:val="21"/>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原料区分、原料輸送区分（納材者からの証明書情報を転記）</w:t>
            </w:r>
          </w:p>
          <w:tbl>
            <w:tblPr>
              <w:tblStyle w:val="1"/>
              <w:tblpPr w:leftFromText="142" w:rightFromText="142" w:vertAnchor="text" w:horzAnchor="margin" w:tblpYSpec="bottom"/>
              <w:tblOverlap w:val="never"/>
              <w:tblW w:w="0" w:type="auto"/>
              <w:tblLayout w:type="fixed"/>
              <w:tblLook w:val="04A0" w:firstRow="1" w:lastRow="0" w:firstColumn="1" w:lastColumn="0" w:noHBand="0" w:noVBand="1"/>
            </w:tblPr>
            <w:tblGrid>
              <w:gridCol w:w="2405"/>
              <w:gridCol w:w="2835"/>
              <w:gridCol w:w="1701"/>
              <w:gridCol w:w="1843"/>
            </w:tblGrid>
            <w:tr w:rsidR="00A56E4A" w:rsidRPr="00A56E4A" w14:paraId="2FDFDAE7" w14:textId="77777777" w:rsidTr="00A109B0">
              <w:tc>
                <w:tcPr>
                  <w:tcW w:w="2405" w:type="dxa"/>
                  <w:tcBorders>
                    <w:top w:val="single" w:sz="4" w:space="0" w:color="auto"/>
                    <w:left w:val="single" w:sz="4" w:space="0" w:color="auto"/>
                    <w:bottom w:val="single" w:sz="4" w:space="0" w:color="auto"/>
                    <w:right w:val="single" w:sz="4" w:space="0" w:color="auto"/>
                  </w:tcBorders>
                </w:tcPr>
                <w:p w14:paraId="7CCCDEEC" w14:textId="6D3AED14" w:rsidR="007366E5" w:rsidRPr="00A56E4A" w:rsidRDefault="007366E5" w:rsidP="00CC38A3">
                  <w:pPr>
                    <w:pStyle w:val="ab"/>
                    <w:numPr>
                      <w:ilvl w:val="1"/>
                      <w:numId w:val="21"/>
                    </w:numPr>
                    <w:overflowPunct w:val="0"/>
                    <w:adjustRightInd w:val="0"/>
                    <w:snapToGrid w:val="0"/>
                    <w:ind w:leftChars="0"/>
                    <w:textAlignment w:val="baseline"/>
                    <w:rPr>
                      <w:rFonts w:cs="ＭＳ ゴシック"/>
                      <w:color w:val="000000" w:themeColor="text1"/>
                      <w:kern w:val="0"/>
                      <w:sz w:val="28"/>
                      <w:szCs w:val="21"/>
                    </w:rPr>
                  </w:pPr>
                  <w:r w:rsidRPr="00A56E4A">
                    <w:rPr>
                      <w:rFonts w:cs="ＭＳ ゴシック" w:hint="eastAsia"/>
                      <w:color w:val="000000" w:themeColor="text1"/>
                      <w:kern w:val="0"/>
                      <w:sz w:val="28"/>
                      <w:szCs w:val="21"/>
                    </w:rPr>
                    <w:t>原料区分</w:t>
                  </w:r>
                </w:p>
              </w:tc>
              <w:tc>
                <w:tcPr>
                  <w:tcW w:w="2835" w:type="dxa"/>
                  <w:tcBorders>
                    <w:top w:val="single" w:sz="4" w:space="0" w:color="auto"/>
                    <w:left w:val="single" w:sz="4" w:space="0" w:color="auto"/>
                    <w:bottom w:val="single" w:sz="4" w:space="0" w:color="auto"/>
                    <w:right w:val="single" w:sz="4" w:space="0" w:color="auto"/>
                  </w:tcBorders>
                </w:tcPr>
                <w:p w14:paraId="5A90EF2E" w14:textId="3BBA7DDE" w:rsidR="007366E5" w:rsidRPr="00A56E4A" w:rsidRDefault="007366E5" w:rsidP="00CC38A3">
                  <w:pPr>
                    <w:pStyle w:val="ab"/>
                    <w:numPr>
                      <w:ilvl w:val="1"/>
                      <w:numId w:val="21"/>
                    </w:numPr>
                    <w:overflowPunct w:val="0"/>
                    <w:adjustRightInd w:val="0"/>
                    <w:snapToGrid w:val="0"/>
                    <w:ind w:leftChars="0"/>
                    <w:textAlignment w:val="baseline"/>
                    <w:rPr>
                      <w:rFonts w:cs="ＭＳ ゴシック"/>
                      <w:color w:val="000000" w:themeColor="text1"/>
                      <w:kern w:val="0"/>
                      <w:sz w:val="28"/>
                      <w:szCs w:val="21"/>
                    </w:rPr>
                  </w:pPr>
                  <w:r w:rsidRPr="00A56E4A">
                    <w:rPr>
                      <w:rFonts w:ascii="ＭＳ ゴシック" w:hint="eastAsia"/>
                      <w:color w:val="000000" w:themeColor="text1"/>
                      <w:kern w:val="0"/>
                      <w:sz w:val="28"/>
                      <w:szCs w:val="28"/>
                    </w:rPr>
                    <w:t>原料</w:t>
                  </w:r>
                  <w:r w:rsidRPr="00A56E4A">
                    <w:rPr>
                      <w:rFonts w:cs="ＭＳ ゴシック" w:hint="eastAsia"/>
                      <w:color w:val="000000" w:themeColor="text1"/>
                      <w:kern w:val="0"/>
                      <w:sz w:val="28"/>
                      <w:szCs w:val="21"/>
                    </w:rPr>
                    <w:t>輸送区分</w:t>
                  </w:r>
                </w:p>
              </w:tc>
              <w:tc>
                <w:tcPr>
                  <w:tcW w:w="1701" w:type="dxa"/>
                  <w:tcBorders>
                    <w:top w:val="single" w:sz="4" w:space="0" w:color="auto"/>
                    <w:left w:val="single" w:sz="4" w:space="0" w:color="auto"/>
                    <w:bottom w:val="single" w:sz="4" w:space="0" w:color="auto"/>
                    <w:right w:val="single" w:sz="4" w:space="0" w:color="auto"/>
                  </w:tcBorders>
                </w:tcPr>
                <w:p w14:paraId="0534A3D6" w14:textId="77777777" w:rsidR="007366E5" w:rsidRPr="00A56E4A" w:rsidRDefault="007366E5" w:rsidP="00A109B0">
                  <w:pPr>
                    <w:overflowPunct w:val="0"/>
                    <w:adjustRightInd w:val="0"/>
                    <w:snapToGrid w:val="0"/>
                    <w:textAlignment w:val="baseline"/>
                    <w:rPr>
                      <w:rFonts w:cs="ＭＳ ゴシック"/>
                      <w:color w:val="000000" w:themeColor="text1"/>
                      <w:kern w:val="0"/>
                      <w:sz w:val="28"/>
                      <w:szCs w:val="21"/>
                    </w:rPr>
                  </w:pPr>
                  <w:r w:rsidRPr="00A56E4A">
                    <w:rPr>
                      <w:rFonts w:cs="ＭＳ ゴシック" w:hint="eastAsia"/>
                      <w:color w:val="000000" w:themeColor="text1"/>
                      <w:kern w:val="0"/>
                      <w:sz w:val="28"/>
                      <w:szCs w:val="21"/>
                    </w:rPr>
                    <w:t>③輸送者</w:t>
                  </w:r>
                </w:p>
              </w:tc>
              <w:tc>
                <w:tcPr>
                  <w:tcW w:w="1843" w:type="dxa"/>
                  <w:tcBorders>
                    <w:top w:val="single" w:sz="4" w:space="0" w:color="auto"/>
                    <w:left w:val="single" w:sz="4" w:space="0" w:color="auto"/>
                    <w:bottom w:val="single" w:sz="4" w:space="0" w:color="auto"/>
                    <w:right w:val="single" w:sz="4" w:space="0" w:color="auto"/>
                  </w:tcBorders>
                </w:tcPr>
                <w:p w14:paraId="4F7E0057" w14:textId="77777777" w:rsidR="007366E5" w:rsidRPr="00A56E4A" w:rsidRDefault="007366E5" w:rsidP="00A109B0">
                  <w:pPr>
                    <w:overflowPunct w:val="0"/>
                    <w:adjustRightInd w:val="0"/>
                    <w:snapToGrid w:val="0"/>
                    <w:jc w:val="center"/>
                    <w:textAlignment w:val="baseline"/>
                    <w:rPr>
                      <w:rFonts w:cs="ＭＳ ゴシック"/>
                      <w:color w:val="000000" w:themeColor="text1"/>
                      <w:kern w:val="0"/>
                      <w:sz w:val="28"/>
                      <w:szCs w:val="21"/>
                    </w:rPr>
                  </w:pPr>
                  <w:r w:rsidRPr="00A56E4A">
                    <w:rPr>
                      <w:rFonts w:cs="ＭＳ ゴシック" w:hint="eastAsia"/>
                      <w:color w:val="000000" w:themeColor="text1"/>
                      <w:kern w:val="0"/>
                      <w:sz w:val="28"/>
                      <w:szCs w:val="21"/>
                    </w:rPr>
                    <w:t>備考</w:t>
                  </w:r>
                </w:p>
              </w:tc>
            </w:tr>
            <w:tr w:rsidR="00A56E4A" w:rsidRPr="00A56E4A" w14:paraId="669B7235" w14:textId="77777777" w:rsidTr="00A109B0">
              <w:tc>
                <w:tcPr>
                  <w:tcW w:w="2405" w:type="dxa"/>
                  <w:tcBorders>
                    <w:top w:val="single" w:sz="4" w:space="0" w:color="auto"/>
                    <w:left w:val="single" w:sz="4" w:space="0" w:color="auto"/>
                    <w:bottom w:val="single" w:sz="4" w:space="0" w:color="auto"/>
                    <w:right w:val="single" w:sz="4" w:space="0" w:color="auto"/>
                  </w:tcBorders>
                </w:tcPr>
                <w:p w14:paraId="39DDACD4" w14:textId="77777777" w:rsidR="007366E5" w:rsidRPr="00A56E4A" w:rsidRDefault="007366E5" w:rsidP="00A109B0">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083C23DA" w14:textId="77777777" w:rsidR="007366E5" w:rsidRPr="00A56E4A"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063805B7" w14:textId="77777777" w:rsidR="007366E5" w:rsidRPr="00A56E4A" w:rsidRDefault="007366E5" w:rsidP="00A109B0">
                  <w:pPr>
                    <w:overflowPunct w:val="0"/>
                    <w:adjustRightInd w:val="0"/>
                    <w:snapToGrid w:val="0"/>
                    <w:textAlignment w:val="baseline"/>
                    <w:rPr>
                      <w:rFonts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2E3FF4B4" w14:textId="77777777" w:rsidR="007366E5" w:rsidRPr="00A56E4A" w:rsidRDefault="007366E5" w:rsidP="00A109B0">
                  <w:pPr>
                    <w:overflowPunct w:val="0"/>
                    <w:adjustRightInd w:val="0"/>
                    <w:snapToGrid w:val="0"/>
                    <w:textAlignment w:val="baseline"/>
                    <w:rPr>
                      <w:rFonts w:cs="ＭＳ ゴシック"/>
                      <w:color w:val="000000" w:themeColor="text1"/>
                      <w:kern w:val="0"/>
                      <w:sz w:val="28"/>
                      <w:szCs w:val="21"/>
                    </w:rPr>
                  </w:pPr>
                </w:p>
              </w:tc>
            </w:tr>
            <w:tr w:rsidR="00A56E4A" w:rsidRPr="00A56E4A" w14:paraId="75BEDB9E" w14:textId="77777777" w:rsidTr="00A109B0">
              <w:tc>
                <w:tcPr>
                  <w:tcW w:w="2405" w:type="dxa"/>
                  <w:tcBorders>
                    <w:top w:val="single" w:sz="4" w:space="0" w:color="auto"/>
                    <w:left w:val="single" w:sz="4" w:space="0" w:color="auto"/>
                    <w:bottom w:val="single" w:sz="4" w:space="0" w:color="auto"/>
                    <w:right w:val="single" w:sz="4" w:space="0" w:color="auto"/>
                  </w:tcBorders>
                </w:tcPr>
                <w:p w14:paraId="74794CC4" w14:textId="77777777" w:rsidR="007366E5" w:rsidRPr="00A56E4A" w:rsidRDefault="007366E5" w:rsidP="00A109B0">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6C830285" w14:textId="77777777" w:rsidR="007366E5" w:rsidRPr="00A56E4A"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7904AA50" w14:textId="77777777" w:rsidR="007366E5" w:rsidRPr="00A56E4A" w:rsidRDefault="007366E5" w:rsidP="00A109B0">
                  <w:pPr>
                    <w:overflowPunct w:val="0"/>
                    <w:adjustRightInd w:val="0"/>
                    <w:snapToGrid w:val="0"/>
                    <w:textAlignment w:val="baseline"/>
                    <w:rPr>
                      <w:rFonts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4306C4F6" w14:textId="77777777" w:rsidR="007366E5" w:rsidRPr="00A56E4A" w:rsidRDefault="007366E5" w:rsidP="00A109B0">
                  <w:pPr>
                    <w:overflowPunct w:val="0"/>
                    <w:adjustRightInd w:val="0"/>
                    <w:snapToGrid w:val="0"/>
                    <w:textAlignment w:val="baseline"/>
                    <w:rPr>
                      <w:rFonts w:cs="ＭＳ ゴシック"/>
                      <w:color w:val="000000" w:themeColor="text1"/>
                      <w:kern w:val="0"/>
                      <w:sz w:val="28"/>
                      <w:szCs w:val="21"/>
                    </w:rPr>
                  </w:pPr>
                </w:p>
              </w:tc>
            </w:tr>
            <w:tr w:rsidR="00A56E4A" w:rsidRPr="00A56E4A" w14:paraId="1A5EE504" w14:textId="77777777" w:rsidTr="00A109B0">
              <w:tc>
                <w:tcPr>
                  <w:tcW w:w="2405" w:type="dxa"/>
                  <w:tcBorders>
                    <w:top w:val="single" w:sz="4" w:space="0" w:color="auto"/>
                    <w:left w:val="single" w:sz="4" w:space="0" w:color="auto"/>
                    <w:bottom w:val="single" w:sz="4" w:space="0" w:color="auto"/>
                    <w:right w:val="single" w:sz="4" w:space="0" w:color="auto"/>
                  </w:tcBorders>
                </w:tcPr>
                <w:p w14:paraId="35FC3CD4" w14:textId="77777777" w:rsidR="007366E5" w:rsidRPr="00A56E4A" w:rsidRDefault="007366E5" w:rsidP="00A109B0">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28B65161" w14:textId="77777777" w:rsidR="007366E5" w:rsidRPr="00A56E4A" w:rsidRDefault="007366E5" w:rsidP="00A109B0">
                  <w:pPr>
                    <w:overflowPunct w:val="0"/>
                    <w:adjustRightInd w:val="0"/>
                    <w:snapToGrid w:val="0"/>
                    <w:textAlignment w:val="baseline"/>
                    <w:rPr>
                      <w:rFonts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755CD133" w14:textId="77777777" w:rsidR="007366E5" w:rsidRPr="00A56E4A"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04D27F00" w14:textId="77777777" w:rsidR="007366E5" w:rsidRPr="00A56E4A"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r>
            <w:tr w:rsidR="00A56E4A" w:rsidRPr="00A56E4A" w14:paraId="0B14CFE1" w14:textId="77777777" w:rsidTr="00A109B0">
              <w:tc>
                <w:tcPr>
                  <w:tcW w:w="2405" w:type="dxa"/>
                  <w:tcBorders>
                    <w:top w:val="single" w:sz="4" w:space="0" w:color="auto"/>
                    <w:left w:val="single" w:sz="4" w:space="0" w:color="auto"/>
                    <w:bottom w:val="single" w:sz="4" w:space="0" w:color="auto"/>
                    <w:right w:val="single" w:sz="4" w:space="0" w:color="auto"/>
                  </w:tcBorders>
                </w:tcPr>
                <w:p w14:paraId="45847EE7" w14:textId="77777777" w:rsidR="007366E5" w:rsidRPr="00A56E4A" w:rsidRDefault="007366E5" w:rsidP="00A109B0">
                  <w:pPr>
                    <w:overflowPunct w:val="0"/>
                    <w:adjustRightInd w:val="0"/>
                    <w:snapToGrid w:val="0"/>
                    <w:textAlignment w:val="baseline"/>
                    <w:rPr>
                      <w:rFonts w:cs="ＭＳ ゴシック"/>
                      <w:color w:val="000000" w:themeColor="text1"/>
                      <w:kern w:val="0"/>
                      <w:sz w:val="28"/>
                      <w:szCs w:val="21"/>
                    </w:rPr>
                  </w:pPr>
                </w:p>
              </w:tc>
              <w:tc>
                <w:tcPr>
                  <w:tcW w:w="2835" w:type="dxa"/>
                  <w:tcBorders>
                    <w:top w:val="single" w:sz="4" w:space="0" w:color="auto"/>
                    <w:left w:val="single" w:sz="4" w:space="0" w:color="auto"/>
                    <w:bottom w:val="single" w:sz="4" w:space="0" w:color="auto"/>
                    <w:right w:val="single" w:sz="4" w:space="0" w:color="auto"/>
                  </w:tcBorders>
                </w:tcPr>
                <w:p w14:paraId="07054375" w14:textId="77777777" w:rsidR="007366E5" w:rsidRPr="00A56E4A" w:rsidRDefault="007366E5" w:rsidP="00A109B0">
                  <w:pPr>
                    <w:overflowPunct w:val="0"/>
                    <w:adjustRightInd w:val="0"/>
                    <w:snapToGrid w:val="0"/>
                    <w:textAlignment w:val="baseline"/>
                    <w:rPr>
                      <w:rFonts w:cs="ＭＳ ゴシック"/>
                      <w:color w:val="000000" w:themeColor="text1"/>
                      <w:kern w:val="0"/>
                      <w:sz w:val="28"/>
                      <w:szCs w:val="21"/>
                    </w:rPr>
                  </w:pPr>
                </w:p>
              </w:tc>
              <w:tc>
                <w:tcPr>
                  <w:tcW w:w="1701" w:type="dxa"/>
                  <w:tcBorders>
                    <w:top w:val="single" w:sz="4" w:space="0" w:color="auto"/>
                    <w:left w:val="single" w:sz="4" w:space="0" w:color="auto"/>
                    <w:bottom w:val="single" w:sz="4" w:space="0" w:color="auto"/>
                    <w:right w:val="single" w:sz="4" w:space="0" w:color="auto"/>
                  </w:tcBorders>
                </w:tcPr>
                <w:p w14:paraId="6FF98351" w14:textId="77777777" w:rsidR="007366E5" w:rsidRPr="00A56E4A"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c>
                <w:tcPr>
                  <w:tcW w:w="1843" w:type="dxa"/>
                  <w:tcBorders>
                    <w:top w:val="single" w:sz="4" w:space="0" w:color="auto"/>
                    <w:left w:val="single" w:sz="4" w:space="0" w:color="auto"/>
                    <w:bottom w:val="single" w:sz="4" w:space="0" w:color="auto"/>
                    <w:right w:val="single" w:sz="4" w:space="0" w:color="auto"/>
                  </w:tcBorders>
                </w:tcPr>
                <w:p w14:paraId="522FB3E2" w14:textId="77777777" w:rsidR="007366E5" w:rsidRPr="00A56E4A" w:rsidRDefault="007366E5" w:rsidP="00A109B0">
                  <w:pPr>
                    <w:overflowPunct w:val="0"/>
                    <w:adjustRightInd w:val="0"/>
                    <w:snapToGrid w:val="0"/>
                    <w:textAlignment w:val="baseline"/>
                    <w:rPr>
                      <w:rFonts w:ascii="ＭＳ ゴシック" w:cs="ＭＳ ゴシック"/>
                      <w:color w:val="000000" w:themeColor="text1"/>
                      <w:kern w:val="0"/>
                      <w:sz w:val="28"/>
                      <w:szCs w:val="21"/>
                    </w:rPr>
                  </w:pPr>
                </w:p>
              </w:tc>
            </w:tr>
          </w:tbl>
          <w:p w14:paraId="387797FF" w14:textId="77777777" w:rsidR="007366E5" w:rsidRPr="00A56E4A" w:rsidRDefault="007366E5" w:rsidP="006C2ADB">
            <w:pPr>
              <w:pStyle w:val="ab"/>
              <w:numPr>
                <w:ilvl w:val="0"/>
                <w:numId w:val="23"/>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原料区分は、「林地残材等」（※間伐、主伐に伴うもの）、「その他伐採木」（※伐採齢２０年以下のもの）を記入</w:t>
            </w:r>
          </w:p>
          <w:p w14:paraId="5F0EE063" w14:textId="77777777" w:rsidR="007366E5" w:rsidRPr="00A56E4A" w:rsidRDefault="007366E5" w:rsidP="006C2ADB">
            <w:pPr>
              <w:pStyle w:val="ab"/>
              <w:numPr>
                <w:ilvl w:val="0"/>
                <w:numId w:val="23"/>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原料輸送区分は、トラック輸送の場合は「〇ｔ車以上、△ｋｍ以下」、</w:t>
            </w:r>
          </w:p>
          <w:p w14:paraId="58C30C22" w14:textId="77777777" w:rsidR="007366E5" w:rsidRPr="00A56E4A" w:rsidRDefault="007366E5" w:rsidP="00A109B0">
            <w:pPr>
              <w:pStyle w:val="ab"/>
              <w:suppressAutoHyphens/>
              <w:kinsoku w:val="0"/>
              <w:overflowPunct w:val="0"/>
              <w:autoSpaceDE w:val="0"/>
              <w:autoSpaceDN w:val="0"/>
              <w:adjustRightInd w:val="0"/>
              <w:snapToGrid w:val="0"/>
              <w:spacing w:line="396" w:lineRule="atLeast"/>
              <w:ind w:leftChars="0" w:left="72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lastRenderedPageBreak/>
              <w:t>内航船輸送の場合は「輸送距離△△ｋｍ」、備考に「往路のみ」</w:t>
            </w:r>
            <w:proofErr w:type="gramStart"/>
            <w:r w:rsidRPr="00A56E4A">
              <w:rPr>
                <w:rFonts w:ascii="ＭＳ ゴシック" w:hAnsi="Times New Roman" w:hint="eastAsia"/>
                <w:color w:val="000000" w:themeColor="text1"/>
                <w:kern w:val="0"/>
              </w:rPr>
              <w:t>か</w:t>
            </w:r>
            <w:proofErr w:type="gramEnd"/>
            <w:r w:rsidRPr="00A56E4A">
              <w:rPr>
                <w:rFonts w:ascii="ＭＳ ゴシック" w:hAnsi="Times New Roman" w:hint="eastAsia"/>
                <w:color w:val="000000" w:themeColor="text1"/>
                <w:kern w:val="0"/>
              </w:rPr>
              <w:t>、「空荷の復路を含む」を記入</w:t>
            </w:r>
          </w:p>
          <w:p w14:paraId="4DB549D8" w14:textId="77777777"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3EDEC6F9" w14:textId="77777777"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（２）加工区分</w:t>
            </w:r>
          </w:p>
          <w:p w14:paraId="038420B1" w14:textId="77777777" w:rsidR="007366E5" w:rsidRPr="00A56E4A" w:rsidRDefault="007366E5" w:rsidP="00A109B0">
            <w:pPr>
              <w:suppressAutoHyphens/>
              <w:kinsoku w:val="0"/>
              <w:overflowPunct w:val="0"/>
              <w:autoSpaceDE w:val="0"/>
              <w:autoSpaceDN w:val="0"/>
              <w:adjustRightInd w:val="0"/>
              <w:snapToGrid w:val="0"/>
              <w:spacing w:line="396" w:lineRule="atLeast"/>
              <w:ind w:firstLineChars="100" w:firstLine="280"/>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□チップ加工</w:t>
            </w:r>
          </w:p>
          <w:p w14:paraId="7EE6DECB" w14:textId="77777777" w:rsidR="007366E5" w:rsidRPr="00A56E4A" w:rsidRDefault="007366E5" w:rsidP="00A109B0">
            <w:pPr>
              <w:suppressAutoHyphens/>
              <w:kinsoku w:val="0"/>
              <w:overflowPunct w:val="0"/>
              <w:autoSpaceDE w:val="0"/>
              <w:autoSpaceDN w:val="0"/>
              <w:adjustRightInd w:val="0"/>
              <w:snapToGrid w:val="0"/>
              <w:spacing w:line="396" w:lineRule="atLeast"/>
              <w:ind w:firstLineChars="200" w:firstLine="560"/>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□ペレット加工（乾燥に化石燃料利用）</w:t>
            </w:r>
          </w:p>
          <w:p w14:paraId="79FE104C" w14:textId="77777777"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□ペレット加工（乾燥にバイオマス利用）</w:t>
            </w:r>
          </w:p>
          <w:p w14:paraId="22C42BDF" w14:textId="77777777"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5AD3D204" w14:textId="77777777"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（３）製品輸送区分（トラック輸送）</w:t>
            </w:r>
          </w:p>
          <w:p w14:paraId="0B2CD2A6" w14:textId="77777777" w:rsidR="007366E5" w:rsidRPr="00A56E4A" w:rsidRDefault="007366E5" w:rsidP="00A109B0">
            <w:pPr>
              <w:suppressAutoHyphens/>
              <w:kinsoku w:val="0"/>
              <w:overflowPunct w:val="0"/>
              <w:autoSpaceDE w:val="0"/>
              <w:autoSpaceDN w:val="0"/>
              <w:adjustRightInd w:val="0"/>
              <w:snapToGrid w:val="0"/>
              <w:spacing w:line="396" w:lineRule="atLeast"/>
              <w:ind w:firstLineChars="200" w:firstLine="48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トラック最大積載量：□</w:t>
            </w:r>
            <w:r w:rsidRPr="00A56E4A">
              <w:rPr>
                <w:rFonts w:ascii="ＭＳ ゴシック" w:hAnsi="Times New Roman"/>
                <w:color w:val="000000" w:themeColor="text1"/>
                <w:kern w:val="0"/>
              </w:rPr>
              <w:t>1t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4t</w:t>
            </w:r>
            <w:r w:rsidRPr="00A56E4A">
              <w:rPr>
                <w:rFonts w:ascii="ＭＳ ゴシック" w:hAnsi="Times New Roman" w:hint="eastAsia"/>
                <w:color w:val="000000" w:themeColor="text1"/>
                <w:kern w:val="0"/>
              </w:rPr>
              <w:t>車以上</w:t>
            </w:r>
          </w:p>
          <w:p w14:paraId="5199F30F" w14:textId="77777777" w:rsidR="007366E5" w:rsidRPr="00A56E4A" w:rsidRDefault="007366E5" w:rsidP="00A109B0">
            <w:pPr>
              <w:suppressAutoHyphens/>
              <w:kinsoku w:val="0"/>
              <w:overflowPunct w:val="0"/>
              <w:autoSpaceDE w:val="0"/>
              <w:autoSpaceDN w:val="0"/>
              <w:adjustRightInd w:val="0"/>
              <w:snapToGrid w:val="0"/>
              <w:spacing w:line="396" w:lineRule="atLeast"/>
              <w:ind w:firstLineChars="1300" w:firstLine="312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w:t>
            </w:r>
            <w:r w:rsidRPr="00A56E4A">
              <w:rPr>
                <w:rFonts w:ascii="ＭＳ ゴシック" w:hAnsi="Times New Roman"/>
                <w:color w:val="000000" w:themeColor="text1"/>
                <w:kern w:val="0"/>
              </w:rPr>
              <w:t>10t</w:t>
            </w:r>
            <w:r w:rsidRPr="00A56E4A">
              <w:rPr>
                <w:rFonts w:ascii="ＭＳ ゴシック" w:hAnsi="Times New Roman" w:hint="eastAsia"/>
                <w:color w:val="000000" w:themeColor="text1"/>
                <w:kern w:val="0"/>
              </w:rPr>
              <w:t>車以上　 □</w:t>
            </w:r>
            <w:r w:rsidRPr="00A56E4A">
              <w:rPr>
                <w:rFonts w:ascii="ＭＳ ゴシック" w:hAnsi="Times New Roman"/>
                <w:color w:val="000000" w:themeColor="text1"/>
                <w:kern w:val="0"/>
              </w:rPr>
              <w:t>20t</w:t>
            </w:r>
            <w:r w:rsidRPr="00A56E4A">
              <w:rPr>
                <w:rFonts w:ascii="ＭＳ ゴシック" w:hAnsi="Times New Roman" w:hint="eastAsia"/>
                <w:color w:val="000000" w:themeColor="text1"/>
                <w:kern w:val="0"/>
              </w:rPr>
              <w:t>車以上</w:t>
            </w:r>
          </w:p>
          <w:p w14:paraId="1A0E6E9A" w14:textId="77777777" w:rsidR="007366E5" w:rsidRPr="00A56E4A" w:rsidRDefault="007366E5"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spacing w:val="-6"/>
                <w:kern w:val="0"/>
              </w:rPr>
              <w:t>□</w:t>
            </w:r>
            <w:r w:rsidRPr="00A56E4A">
              <w:rPr>
                <w:rFonts w:ascii="ＭＳ ゴシック" w:hAnsi="Times New Roman"/>
                <w:color w:val="000000" w:themeColor="text1"/>
                <w:spacing w:val="-6"/>
                <w:kern w:val="0"/>
              </w:rPr>
              <w:t>10km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20km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30km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40km</w:t>
            </w:r>
            <w:r w:rsidRPr="00A56E4A">
              <w:rPr>
                <w:rFonts w:ascii="ＭＳ ゴシック" w:hAnsi="Times New Roman" w:hint="eastAsia"/>
                <w:color w:val="000000" w:themeColor="text1"/>
                <w:spacing w:val="-6"/>
                <w:kern w:val="0"/>
              </w:rPr>
              <w:t>以下　□</w:t>
            </w:r>
            <w:r w:rsidRPr="00A56E4A">
              <w:rPr>
                <w:rFonts w:ascii="ＭＳ ゴシック" w:hAnsi="Times New Roman"/>
                <w:color w:val="000000" w:themeColor="text1"/>
                <w:spacing w:val="-6"/>
                <w:kern w:val="0"/>
              </w:rPr>
              <w:t>50km</w:t>
            </w:r>
            <w:r w:rsidRPr="00A56E4A">
              <w:rPr>
                <w:rFonts w:ascii="ＭＳ ゴシック" w:hAnsi="Times New Roman" w:hint="eastAsia"/>
                <w:color w:val="000000" w:themeColor="text1"/>
                <w:spacing w:val="-6"/>
                <w:kern w:val="0"/>
              </w:rPr>
              <w:t>以下</w:t>
            </w:r>
            <w:r w:rsidRPr="00A56E4A">
              <w:rPr>
                <w:rFonts w:ascii="ＭＳ ゴシック" w:hAnsi="Times New Roman" w:hint="eastAsia"/>
                <w:color w:val="000000" w:themeColor="text1"/>
                <w:kern w:val="0"/>
              </w:rPr>
              <w:t xml:space="preserve">　　　　　□</w:t>
            </w:r>
            <w:r w:rsidRPr="00A56E4A">
              <w:rPr>
                <w:rFonts w:ascii="ＭＳ ゴシック" w:hAnsi="Times New Roman"/>
                <w:color w:val="000000" w:themeColor="text1"/>
                <w:kern w:val="0"/>
              </w:rPr>
              <w:t>100km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150km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200km</w:t>
            </w:r>
            <w:r w:rsidRPr="00A56E4A">
              <w:rPr>
                <w:rFonts w:ascii="ＭＳ ゴシック" w:hAnsi="Times New Roman" w:hint="eastAsia"/>
                <w:color w:val="000000" w:themeColor="text1"/>
                <w:kern w:val="0"/>
              </w:rPr>
              <w:t>以下　□</w:t>
            </w:r>
            <w:r w:rsidRPr="00A56E4A">
              <w:rPr>
                <w:rFonts w:ascii="ＭＳ ゴシック" w:hAnsi="Times New Roman"/>
                <w:color w:val="000000" w:themeColor="text1"/>
                <w:kern w:val="0"/>
              </w:rPr>
              <w:t>300km</w:t>
            </w:r>
            <w:r w:rsidRPr="00A56E4A">
              <w:rPr>
                <w:rFonts w:ascii="ＭＳ ゴシック" w:hAnsi="Times New Roman" w:hint="eastAsia"/>
                <w:color w:val="000000" w:themeColor="text1"/>
                <w:kern w:val="0"/>
              </w:rPr>
              <w:t>以下</w:t>
            </w:r>
          </w:p>
          <w:p w14:paraId="36B5CFDB" w14:textId="77777777" w:rsidR="007366E5" w:rsidRPr="00A56E4A" w:rsidRDefault="007366E5" w:rsidP="00A109B0">
            <w:pPr>
              <w:suppressAutoHyphens/>
              <w:kinsoku w:val="0"/>
              <w:overflowPunct w:val="0"/>
              <w:autoSpaceDE w:val="0"/>
              <w:autoSpaceDN w:val="0"/>
              <w:adjustRightInd w:val="0"/>
              <w:snapToGrid w:val="0"/>
              <w:spacing w:line="396" w:lineRule="atLeast"/>
              <w:ind w:leftChars="200" w:left="1920" w:hangingChars="600" w:hanging="1440"/>
              <w:jc w:val="left"/>
              <w:textAlignment w:val="baseline"/>
              <w:rPr>
                <w:rFonts w:ascii="ＭＳ ゴシック" w:hAnsi="Times New Roman"/>
                <w:color w:val="000000" w:themeColor="text1"/>
                <w:kern w:val="0"/>
              </w:rPr>
            </w:pPr>
          </w:p>
          <w:p w14:paraId="77F3CA17" w14:textId="77777777"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（４）製品輸送区分（内航船輸送）</w:t>
            </w:r>
          </w:p>
          <w:p w14:paraId="5E9CC3C6" w14:textId="77777777"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輸送距離：</w:t>
            </w:r>
            <w:r w:rsidRPr="00A56E4A">
              <w:rPr>
                <w:rFonts w:ascii="ＭＳ ゴシック" w:hAnsi="Times New Roman" w:hint="eastAsia"/>
                <w:color w:val="000000" w:themeColor="text1"/>
                <w:kern w:val="0"/>
                <w:u w:val="single"/>
              </w:rPr>
              <w:t xml:space="preserve">　　　　　ｋｍ</w:t>
            </w:r>
            <w:r w:rsidRPr="00A56E4A">
              <w:rPr>
                <w:rFonts w:ascii="ＭＳ ゴシック" w:hAnsi="Times New Roman" w:hint="eastAsia"/>
                <w:color w:val="000000" w:themeColor="text1"/>
                <w:kern w:val="0"/>
              </w:rPr>
              <w:t>（１０㎞単位切り上げ）</w:t>
            </w:r>
          </w:p>
          <w:p w14:paraId="3F0F60AA" w14:textId="77777777"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w:t>
            </w:r>
            <w:r w:rsidRPr="00A56E4A">
              <w:rPr>
                <w:rFonts w:ascii="ＭＳ ゴシック" w:hAnsi="Times New Roman" w:hint="eastAsia"/>
                <w:color w:val="000000" w:themeColor="text1"/>
                <w:kern w:val="0"/>
              </w:rPr>
              <w:t>輸送距離区分：□空荷の復路を含む　　□往路のみ</w:t>
            </w:r>
          </w:p>
          <w:p w14:paraId="4BFC3C83" w14:textId="77777777"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26AA56DE" w14:textId="3F60BBDB" w:rsidR="007366E5" w:rsidRPr="00A56E4A" w:rsidRDefault="007366E5" w:rsidP="00A109B0">
            <w:pPr>
              <w:suppressAutoHyphens/>
              <w:kinsoku w:val="0"/>
              <w:overflowPunct w:val="0"/>
              <w:autoSpaceDE w:val="0"/>
              <w:autoSpaceDN w:val="0"/>
              <w:adjustRightInd w:val="0"/>
              <w:snapToGrid w:val="0"/>
              <w:spacing w:line="396" w:lineRule="atLeast"/>
              <w:ind w:left="210" w:hangingChars="100" w:hanging="210"/>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　素材生産事業者等から受け取った木質バイオマス証明の、由来区分（間伐材等由来木質バイオマス</w:t>
            </w:r>
            <w:r w:rsidRPr="00A56E4A">
              <w:rPr>
                <w:rFonts w:ascii="ＭＳ ゴシック" w:hAnsi="Times New Roman" w:hint="eastAsia"/>
                <w:color w:val="000000" w:themeColor="text1"/>
                <w:kern w:val="0"/>
              </w:rPr>
              <w:t>or一般木質バイオマス</w:t>
            </w:r>
            <w:r w:rsidRPr="00A56E4A">
              <w:rPr>
                <w:rFonts w:ascii="ＭＳ ゴシック" w:hAnsi="Times New Roman" w:hint="eastAsia"/>
                <w:color w:val="000000" w:themeColor="text1"/>
                <w:kern w:val="0"/>
                <w:sz w:val="21"/>
                <w:szCs w:val="21"/>
              </w:rPr>
              <w:t>）により、チップ工場からの証明書は様式（３－８，３－９）を選択してください。</w:t>
            </w:r>
          </w:p>
          <w:p w14:paraId="6FD33DFD" w14:textId="77777777" w:rsidR="007366E5" w:rsidRPr="00A56E4A" w:rsidRDefault="007366E5" w:rsidP="00A109B0">
            <w:pPr>
              <w:suppressAutoHyphens/>
              <w:kinsoku w:val="0"/>
              <w:overflowPunct w:val="0"/>
              <w:autoSpaceDE w:val="0"/>
              <w:autoSpaceDN w:val="0"/>
              <w:adjustRightInd w:val="0"/>
              <w:snapToGrid w:val="0"/>
              <w:spacing w:line="396" w:lineRule="atLeast"/>
              <w:ind w:left="229" w:hangingChars="109" w:hanging="229"/>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 xml:space="preserve">※　</w:t>
            </w:r>
            <w:r w:rsidRPr="00A56E4A">
              <w:rPr>
                <w:rFonts w:ascii="ＭＳ ゴシック" w:hAnsi="Times New Roman" w:cs="ＭＳ ゴシック"/>
                <w:color w:val="000000" w:themeColor="text1"/>
                <w:kern w:val="0"/>
                <w:sz w:val="21"/>
                <w:szCs w:val="21"/>
              </w:rPr>
              <w:t>GHG</w:t>
            </w:r>
            <w:r w:rsidRPr="00A56E4A">
              <w:rPr>
                <w:rFonts w:ascii="ＭＳ ゴシック" w:hAnsi="Times New Roman" w:cs="ＭＳ ゴシック" w:hint="eastAsia"/>
                <w:color w:val="000000" w:themeColor="text1"/>
                <w:kern w:val="0"/>
                <w:sz w:val="21"/>
                <w:szCs w:val="21"/>
              </w:rPr>
              <w:t>関連情報（３）製品輸送区分のうち「輸送距離」については、</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単位（切り上げ）の情報を伝達するため、記載方法として、チェックボックスの追加記載（例えば、□</w:t>
            </w:r>
            <w:r w:rsidRPr="00A56E4A">
              <w:rPr>
                <w:rFonts w:ascii="ＭＳ ゴシック" w:hAnsi="Times New Roman" w:cs="ＭＳ ゴシック"/>
                <w:color w:val="000000" w:themeColor="text1"/>
                <w:kern w:val="0"/>
                <w:sz w:val="21"/>
                <w:szCs w:val="21"/>
              </w:rPr>
              <w:t>250km</w:t>
            </w:r>
            <w:r w:rsidRPr="00A56E4A">
              <w:rPr>
                <w:rFonts w:ascii="ＭＳ ゴシック" w:hAnsi="Times New Roman" w:cs="ＭＳ ゴシック" w:hint="eastAsia"/>
                <w:color w:val="000000" w:themeColor="text1"/>
                <w:kern w:val="0"/>
                <w:sz w:val="21"/>
                <w:szCs w:val="21"/>
              </w:rPr>
              <w:t>以下、□</w:t>
            </w:r>
            <w:r w:rsidRPr="00A56E4A">
              <w:rPr>
                <w:rFonts w:ascii="ＭＳ ゴシック" w:hAnsi="Times New Roman" w:cs="ＭＳ ゴシック"/>
                <w:color w:val="000000" w:themeColor="text1"/>
                <w:kern w:val="0"/>
                <w:sz w:val="21"/>
                <w:szCs w:val="21"/>
              </w:rPr>
              <w:t>350km</w:t>
            </w:r>
            <w:r w:rsidRPr="00A56E4A">
              <w:rPr>
                <w:rFonts w:ascii="ＭＳ ゴシック" w:hAnsi="Times New Roman" w:cs="ＭＳ ゴシック" w:hint="eastAsia"/>
                <w:color w:val="000000" w:themeColor="text1"/>
                <w:kern w:val="0"/>
                <w:sz w:val="21"/>
                <w:szCs w:val="21"/>
              </w:rPr>
              <w:t>以下など）や</w:t>
            </w:r>
            <w:r w:rsidRPr="00A56E4A">
              <w:rPr>
                <w:rFonts w:ascii="ＭＳ ゴシック" w:hAnsi="Times New Roman" w:cs="ＭＳ ゴシック"/>
                <w:color w:val="000000" w:themeColor="text1"/>
                <w:kern w:val="0"/>
                <w:sz w:val="21"/>
                <w:szCs w:val="21"/>
              </w:rPr>
              <w:t>10km</w:t>
            </w:r>
            <w:r w:rsidRPr="00A56E4A">
              <w:rPr>
                <w:rFonts w:ascii="ＭＳ ゴシック" w:hAnsi="Times New Roman" w:cs="ＭＳ ゴシック" w:hint="eastAsia"/>
                <w:color w:val="000000" w:themeColor="text1"/>
                <w:kern w:val="0"/>
                <w:sz w:val="21"/>
                <w:szCs w:val="21"/>
              </w:rPr>
              <w:t>単位での数値記入欄の設定（例えば、「〔</w:t>
            </w:r>
            <w:r w:rsidRPr="00A56E4A">
              <w:rPr>
                <w:rFonts w:ascii="ＭＳ ゴシック" w:hAnsi="Times New Roman" w:cs="ＭＳ ゴシック"/>
                <w:color w:val="000000" w:themeColor="text1"/>
                <w:kern w:val="0"/>
                <w:sz w:val="21"/>
                <w:szCs w:val="21"/>
              </w:rPr>
              <w:t xml:space="preserve"> </w:t>
            </w:r>
            <w:r w:rsidRPr="00A56E4A">
              <w:rPr>
                <w:rFonts w:ascii="ＭＳ ゴシック" w:hAnsi="Times New Roman" w:cs="ＭＳ ゴシック" w:hint="eastAsia"/>
                <w:color w:val="000000" w:themeColor="text1"/>
                <w:kern w:val="0"/>
                <w:sz w:val="21"/>
                <w:szCs w:val="21"/>
              </w:rPr>
              <w:t>〕</w:t>
            </w:r>
            <w:r w:rsidRPr="00A56E4A">
              <w:rPr>
                <w:rFonts w:ascii="ＭＳ ゴシック" w:hAnsi="Times New Roman" w:cs="ＭＳ ゴシック"/>
                <w:color w:val="000000" w:themeColor="text1"/>
                <w:kern w:val="0"/>
                <w:sz w:val="21"/>
                <w:szCs w:val="21"/>
              </w:rPr>
              <w:t>0</w:t>
            </w:r>
            <w:r w:rsidRPr="00A56E4A">
              <w:rPr>
                <w:rFonts w:ascii="ＭＳ ゴシック" w:hAnsi="Times New Roman" w:cs="ＭＳ ゴシック" w:hint="eastAsia"/>
                <w:color w:val="000000" w:themeColor="text1"/>
                <w:kern w:val="0"/>
                <w:sz w:val="21"/>
                <w:szCs w:val="21"/>
              </w:rPr>
              <w:t>㎞」）が可能。</w:t>
            </w:r>
          </w:p>
          <w:p w14:paraId="15FE0DB8" w14:textId="77777777" w:rsidR="007366E5" w:rsidRPr="00A56E4A" w:rsidRDefault="007366E5" w:rsidP="00A109B0">
            <w:pPr>
              <w:suppressAutoHyphens/>
              <w:kinsoku w:val="0"/>
              <w:overflowPunct w:val="0"/>
              <w:autoSpaceDE w:val="0"/>
              <w:autoSpaceDN w:val="0"/>
              <w:adjustRightInd w:val="0"/>
              <w:snapToGrid w:val="0"/>
              <w:spacing w:line="396" w:lineRule="atLeast"/>
              <w:ind w:leftChars="90" w:left="216" w:firstLineChars="100" w:firstLine="210"/>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内航船輸送を行う場合には、</w:t>
            </w:r>
            <w:r w:rsidRPr="00A56E4A">
              <w:rPr>
                <w:rFonts w:ascii="ＭＳ ゴシック" w:hAnsi="Times New Roman"/>
                <w:color w:val="000000" w:themeColor="text1"/>
                <w:kern w:val="0"/>
                <w:sz w:val="21"/>
                <w:szCs w:val="21"/>
              </w:rPr>
              <w:t>GHG</w:t>
            </w:r>
            <w:r w:rsidRPr="00A56E4A">
              <w:rPr>
                <w:rFonts w:ascii="ＭＳ ゴシック" w:hAnsi="Times New Roman" w:hint="eastAsia"/>
                <w:color w:val="000000" w:themeColor="text1"/>
                <w:kern w:val="0"/>
                <w:sz w:val="21"/>
                <w:szCs w:val="21"/>
              </w:rPr>
              <w:t>関連情報として、内航船の輸送距離（</w:t>
            </w:r>
            <w:r w:rsidRPr="00A56E4A">
              <w:rPr>
                <w:rFonts w:ascii="ＭＳ ゴシック" w:hAnsi="Times New Roman"/>
                <w:color w:val="000000" w:themeColor="text1"/>
                <w:kern w:val="0"/>
                <w:sz w:val="21"/>
                <w:szCs w:val="21"/>
              </w:rPr>
              <w:t>10km</w:t>
            </w:r>
            <w:r w:rsidRPr="00A56E4A">
              <w:rPr>
                <w:rFonts w:ascii="ＭＳ ゴシック" w:hAnsi="Times New Roman" w:hint="eastAsia"/>
                <w:color w:val="000000" w:themeColor="text1"/>
                <w:kern w:val="0"/>
                <w:sz w:val="21"/>
                <w:szCs w:val="21"/>
              </w:rPr>
              <w:t>単位（切り上げ））と積荷状況の区分（「空荷の復路を含む」又は「往路のみ」）を追加記載する。</w:t>
            </w:r>
          </w:p>
          <w:p w14:paraId="4E611A98" w14:textId="77777777" w:rsidR="007366E5" w:rsidRPr="00A56E4A" w:rsidRDefault="007366E5" w:rsidP="00A109B0">
            <w:pPr>
              <w:suppressAutoHyphens/>
              <w:kinsoku w:val="0"/>
              <w:overflowPunct w:val="0"/>
              <w:autoSpaceDE w:val="0"/>
              <w:autoSpaceDN w:val="0"/>
              <w:adjustRightInd w:val="0"/>
              <w:snapToGrid w:val="0"/>
              <w:spacing w:line="396" w:lineRule="atLeast"/>
              <w:ind w:leftChars="60" w:left="144" w:firstLineChars="100" w:firstLine="210"/>
              <w:jc w:val="left"/>
              <w:textAlignment w:val="baseline"/>
              <w:rPr>
                <w:rFonts w:ascii="ＭＳ ゴシック" w:hAnsi="Times New Roman"/>
                <w:color w:val="000000" w:themeColor="text1"/>
                <w:kern w:val="0"/>
                <w:sz w:val="21"/>
                <w:szCs w:val="21"/>
              </w:rPr>
            </w:pPr>
            <w:r w:rsidRPr="00A56E4A">
              <w:rPr>
                <w:rFonts w:ascii="ＭＳ ゴシック" w:hAnsi="Times New Roman" w:hint="eastAsia"/>
                <w:color w:val="000000" w:themeColor="text1"/>
                <w:kern w:val="0"/>
                <w:sz w:val="21"/>
                <w:szCs w:val="21"/>
              </w:rPr>
              <w:t>その他</w:t>
            </w:r>
            <w:r w:rsidRPr="00A56E4A">
              <w:rPr>
                <w:rFonts w:ascii="ＭＳ ゴシック" w:hAnsi="Times New Roman"/>
                <w:color w:val="000000" w:themeColor="text1"/>
                <w:kern w:val="0"/>
                <w:sz w:val="21"/>
                <w:szCs w:val="21"/>
              </w:rPr>
              <w:t>GHG</w:t>
            </w:r>
            <w:r w:rsidRPr="00A56E4A">
              <w:rPr>
                <w:rFonts w:ascii="ＭＳ ゴシック" w:hAnsi="Times New Roman" w:hint="eastAsia"/>
                <w:color w:val="000000" w:themeColor="text1"/>
                <w:kern w:val="0"/>
                <w:sz w:val="21"/>
                <w:szCs w:val="21"/>
              </w:rPr>
              <w:t>関連情報の内容については必要に応じた加除（例えば、製品輸送を行わない場合は「製品輸送区分」の項目を削除</w:t>
            </w:r>
            <w:r w:rsidRPr="00A56E4A">
              <w:rPr>
                <w:rFonts w:ascii="ＭＳ ゴシック" w:hAnsi="Times New Roman" w:cs="ＭＳ ゴシック" w:hint="eastAsia"/>
                <w:color w:val="000000" w:themeColor="text1"/>
                <w:kern w:val="0"/>
                <w:sz w:val="21"/>
                <w:szCs w:val="21"/>
              </w:rPr>
              <w:t>、トラック最大積載量のうち使用しない車種区分の項目を削除など</w:t>
            </w:r>
            <w:r w:rsidRPr="00A56E4A">
              <w:rPr>
                <w:rFonts w:ascii="ＭＳ ゴシック" w:hAnsi="Times New Roman" w:hint="eastAsia"/>
                <w:color w:val="000000" w:themeColor="text1"/>
                <w:kern w:val="0"/>
                <w:sz w:val="21"/>
                <w:szCs w:val="21"/>
              </w:rPr>
              <w:t>）が可能。</w:t>
            </w:r>
          </w:p>
          <w:p w14:paraId="7E460F62" w14:textId="77777777" w:rsidR="007366E5" w:rsidRPr="00A56E4A" w:rsidRDefault="007366E5" w:rsidP="00A109B0">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tc>
      </w:tr>
    </w:tbl>
    <w:p w14:paraId="1EA25216" w14:textId="77777777" w:rsidR="007366E5" w:rsidRPr="00A56E4A" w:rsidRDefault="007366E5" w:rsidP="007366E5">
      <w:pPr>
        <w:overflowPunct w:val="0"/>
        <w:adjustRightInd w:val="0"/>
        <w:snapToGrid w:val="0"/>
        <w:spacing w:line="374" w:lineRule="exact"/>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hint="eastAsia"/>
          <w:color w:val="000000" w:themeColor="text1"/>
          <w:kern w:val="0"/>
          <w:sz w:val="21"/>
          <w:szCs w:val="21"/>
        </w:rPr>
        <w:lastRenderedPageBreak/>
        <w:t>注　なお、本様式の証明書の作成に代え、既存の納品書等に必要な情報（間伐材等由来の木質バイオマスであること等）を追加記載することで証明書とすることも可能。</w:t>
      </w:r>
    </w:p>
    <w:p w14:paraId="5433D8D4" w14:textId="77777777" w:rsidR="007366E5" w:rsidRPr="00A56E4A" w:rsidRDefault="007366E5" w:rsidP="007366E5">
      <w:pPr>
        <w:overflowPunct w:val="0"/>
        <w:adjustRightInd w:val="0"/>
        <w:snapToGrid w:val="0"/>
        <w:spacing w:line="374" w:lineRule="exact"/>
        <w:textAlignment w:val="baseline"/>
        <w:rPr>
          <w:rFonts w:ascii="ＭＳ ゴシック" w:hAnsi="Times New Roman" w:cs="ＭＳ ゴシック"/>
          <w:color w:val="000000" w:themeColor="text1"/>
          <w:kern w:val="0"/>
          <w:sz w:val="21"/>
          <w:szCs w:val="21"/>
        </w:rPr>
      </w:pPr>
    </w:p>
    <w:p w14:paraId="641217C0" w14:textId="77777777" w:rsidR="007366E5" w:rsidRPr="00A56E4A" w:rsidRDefault="007366E5" w:rsidP="007366E5">
      <w:pPr>
        <w:overflowPunct w:val="0"/>
        <w:adjustRightInd w:val="0"/>
        <w:snapToGrid w:val="0"/>
        <w:spacing w:line="374" w:lineRule="exact"/>
        <w:textAlignment w:val="baseline"/>
        <w:rPr>
          <w:b/>
          <w:color w:val="000000" w:themeColor="text1"/>
          <w:bdr w:val="single" w:sz="4" w:space="0" w:color="auto"/>
        </w:rPr>
      </w:pPr>
    </w:p>
    <w:p w14:paraId="25261FAE" w14:textId="77777777" w:rsidR="007366E5" w:rsidRPr="00A56E4A" w:rsidRDefault="007366E5" w:rsidP="007366E5">
      <w:pPr>
        <w:overflowPunct w:val="0"/>
        <w:adjustRightInd w:val="0"/>
        <w:snapToGrid w:val="0"/>
        <w:spacing w:line="374" w:lineRule="exact"/>
        <w:textAlignment w:val="baseline"/>
        <w:rPr>
          <w:b/>
          <w:color w:val="000000" w:themeColor="text1"/>
          <w:bdr w:val="single" w:sz="4" w:space="0" w:color="auto"/>
        </w:rPr>
      </w:pPr>
    </w:p>
    <w:p w14:paraId="075916BD" w14:textId="485FED29" w:rsidR="00F47796" w:rsidRPr="00A56E4A" w:rsidRDefault="00F47796" w:rsidP="00F47796">
      <w:pPr>
        <w:overflowPunct w:val="0"/>
        <w:adjustRightInd w:val="0"/>
        <w:snapToGrid w:val="0"/>
        <w:spacing w:line="374" w:lineRule="exact"/>
        <w:textAlignment w:val="baseline"/>
        <w:rPr>
          <w:b/>
          <w:color w:val="000000" w:themeColor="text1"/>
        </w:rPr>
      </w:pPr>
      <w:r w:rsidRPr="00A56E4A">
        <w:rPr>
          <w:b/>
          <w:color w:val="000000" w:themeColor="text1"/>
          <w:bdr w:val="single" w:sz="4" w:space="0" w:color="auto"/>
        </w:rPr>
        <w:br w:type="page"/>
      </w:r>
      <w:r w:rsidRPr="00A56E4A">
        <w:rPr>
          <w:rFonts w:hint="eastAsia"/>
          <w:b/>
          <w:color w:val="000000" w:themeColor="text1"/>
        </w:rPr>
        <w:lastRenderedPageBreak/>
        <w:t xml:space="preserve">　　</w:t>
      </w:r>
      <w:r w:rsidRPr="00A56E4A">
        <w:rPr>
          <w:rFonts w:hint="eastAsia"/>
          <w:b/>
          <w:color w:val="000000" w:themeColor="text1"/>
          <w:bdr w:val="single" w:sz="4" w:space="0" w:color="auto"/>
        </w:rPr>
        <w:t>証明書様式３－</w:t>
      </w:r>
      <w:r w:rsidR="005B7FA9" w:rsidRPr="00A56E4A">
        <w:rPr>
          <w:rFonts w:hint="eastAsia"/>
          <w:b/>
          <w:color w:val="000000" w:themeColor="text1"/>
          <w:bdr w:val="single" w:sz="4" w:space="0" w:color="auto"/>
        </w:rPr>
        <w:t>９</w:t>
      </w:r>
      <w:r w:rsidRPr="00A56E4A">
        <w:rPr>
          <w:rFonts w:hint="eastAsia"/>
          <w:b/>
          <w:color w:val="000000" w:themeColor="text1"/>
          <w:bdr w:val="single" w:sz="4" w:space="0" w:color="auto"/>
        </w:rPr>
        <w:t xml:space="preserve"> </w:t>
      </w:r>
      <w:r w:rsidRPr="00A56E4A">
        <w:rPr>
          <w:rFonts w:hint="eastAsia"/>
          <w:b/>
          <w:color w:val="000000" w:themeColor="text1"/>
          <w:bdr w:val="single" w:sz="4" w:space="0" w:color="auto"/>
        </w:rPr>
        <w:t>②</w:t>
      </w:r>
      <w:r w:rsidRPr="00A56E4A">
        <w:rPr>
          <w:rFonts w:hint="eastAsia"/>
          <w:b/>
          <w:color w:val="000000" w:themeColor="text1"/>
          <w:bdr w:val="single" w:sz="4" w:space="0" w:color="auto"/>
        </w:rPr>
        <w:t xml:space="preserve"> </w:t>
      </w:r>
      <w:r w:rsidRPr="00A56E4A">
        <w:rPr>
          <w:rFonts w:hint="eastAsia"/>
          <w:b/>
          <w:color w:val="000000" w:themeColor="text1"/>
        </w:rPr>
        <w:t xml:space="preserve">　　　　　　　　　　　　　　　〈チップ製造事業者〉</w:t>
      </w:r>
    </w:p>
    <w:p w14:paraId="7FCA02DC" w14:textId="0181D11A" w:rsidR="00F47796" w:rsidRPr="00A56E4A" w:rsidRDefault="00F47796" w:rsidP="00F47796">
      <w:pPr>
        <w:overflowPunct w:val="0"/>
        <w:adjustRightInd w:val="0"/>
        <w:snapToGrid w:val="0"/>
        <w:spacing w:line="374" w:lineRule="exact"/>
        <w:textAlignment w:val="baseline"/>
        <w:rPr>
          <w:rFonts w:ascii="ＭＳ ゴシック" w:hAnsi="Times New Roman"/>
          <w:color w:val="000000" w:themeColor="text1"/>
          <w:kern w:val="0"/>
          <w:sz w:val="28"/>
          <w:szCs w:val="28"/>
        </w:rPr>
      </w:pPr>
      <w:r w:rsidRPr="00A56E4A">
        <w:rPr>
          <w:rFonts w:hint="eastAsia"/>
          <w:b/>
          <w:color w:val="000000" w:themeColor="text1"/>
        </w:rPr>
        <w:t xml:space="preserve">　　</w:t>
      </w:r>
      <w:r w:rsidRPr="00A56E4A">
        <w:rPr>
          <w:rFonts w:ascii="ＭＳ ゴシック" w:hAnsi="Times New Roman" w:cs="ＭＳ ゴシック" w:hint="eastAsia"/>
          <w:color w:val="000000" w:themeColor="text1"/>
          <w:kern w:val="0"/>
          <w:sz w:val="28"/>
          <w:szCs w:val="28"/>
        </w:rPr>
        <w:t>加工・流通段階（納品書活用証明書）</w:t>
      </w:r>
      <w:r w:rsidR="005B7FA9" w:rsidRPr="00A56E4A">
        <w:rPr>
          <w:rFonts w:ascii="ＭＳ ゴシック" w:hAnsi="Times New Roman" w:cs="ＭＳ ゴシック" w:hint="eastAsia"/>
          <w:color w:val="000000" w:themeColor="text1"/>
          <w:kern w:val="0"/>
          <w:sz w:val="28"/>
          <w:szCs w:val="28"/>
        </w:rPr>
        <w:t xml:space="preserve">　一般</w:t>
      </w:r>
      <w:r w:rsidRPr="00A56E4A">
        <w:rPr>
          <w:rFonts w:ascii="ＭＳ ゴシック" w:hAnsi="Times New Roman" w:cs="ＭＳ ゴシック" w:hint="eastAsia"/>
          <w:color w:val="000000" w:themeColor="text1"/>
          <w:kern w:val="0"/>
          <w:sz w:val="28"/>
          <w:szCs w:val="28"/>
        </w:rPr>
        <w:t>木質バイオマス</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A56E4A" w:rsidRPr="00A56E4A" w14:paraId="21476006" w14:textId="77777777" w:rsidTr="005B7FA9">
        <w:trPr>
          <w:trHeight w:val="12559"/>
        </w:trPr>
        <w:tc>
          <w:tcPr>
            <w:tcW w:w="8945" w:type="dxa"/>
            <w:tcBorders>
              <w:top w:val="single" w:sz="4" w:space="0" w:color="000000"/>
              <w:left w:val="single" w:sz="4" w:space="0" w:color="000000"/>
              <w:bottom w:val="single" w:sz="4" w:space="0" w:color="000000"/>
              <w:right w:val="single" w:sz="4" w:space="0" w:color="000000"/>
            </w:tcBorders>
          </w:tcPr>
          <w:p w14:paraId="03DCA697" w14:textId="77777777" w:rsidR="00F47796" w:rsidRPr="00A56E4A" w:rsidRDefault="00F47796" w:rsidP="00E62AAF">
            <w:pPr>
              <w:tabs>
                <w:tab w:val="right" w:pos="9563"/>
              </w:tabs>
              <w:suppressAutoHyphens/>
              <w:kinsoku w:val="0"/>
              <w:overflowPunct w:val="0"/>
              <w:autoSpaceDE w:val="0"/>
              <w:autoSpaceDN w:val="0"/>
              <w:adjustRightInd w:val="0"/>
              <w:snapToGrid w:val="0"/>
              <w:spacing w:line="374" w:lineRule="exact"/>
              <w:ind w:firstLineChars="2350" w:firstLine="6580"/>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番　　　　　　号</w:t>
            </w:r>
          </w:p>
          <w:p w14:paraId="42EF9B4A" w14:textId="77777777" w:rsidR="00F47796" w:rsidRPr="00A56E4A" w:rsidRDefault="00F47796" w:rsidP="00E62AAF">
            <w:pPr>
              <w:suppressAutoHyphens/>
              <w:kinsoku w:val="0"/>
              <w:overflowPunct w:val="0"/>
              <w:autoSpaceDE w:val="0"/>
              <w:autoSpaceDN w:val="0"/>
              <w:adjustRightInd w:val="0"/>
              <w:snapToGrid w:val="0"/>
              <w:spacing w:line="396" w:lineRule="exact"/>
              <w:jc w:val="righ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令和　　年　　月　　日</w:t>
            </w:r>
          </w:p>
          <w:p w14:paraId="7D2534B4" w14:textId="77777777" w:rsidR="00F47796" w:rsidRPr="00A56E4A" w:rsidRDefault="00F47796" w:rsidP="00E62AAF">
            <w:pPr>
              <w:suppressAutoHyphens/>
              <w:kinsoku w:val="0"/>
              <w:overflowPunct w:val="0"/>
              <w:autoSpaceDE w:val="0"/>
              <w:autoSpaceDN w:val="0"/>
              <w:adjustRightInd w:val="0"/>
              <w:snapToGrid w:val="0"/>
              <w:spacing w:line="374" w:lineRule="exact"/>
              <w:jc w:val="righ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　　　</w:t>
            </w:r>
          </w:p>
          <w:p w14:paraId="1763E0E5" w14:textId="77777777" w:rsidR="00F47796" w:rsidRPr="00A56E4A" w:rsidRDefault="00F47796" w:rsidP="00E62AAF">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A56E4A">
              <w:rPr>
                <w:rFonts w:ascii="ＭＳ ゴシック" w:hAnsi="Times New Roman" w:cs="ＭＳ ゴシック" w:hint="eastAsia"/>
                <w:color w:val="000000" w:themeColor="text1"/>
                <w:kern w:val="0"/>
                <w:sz w:val="40"/>
                <w:szCs w:val="40"/>
              </w:rPr>
              <w:t>納品</w:t>
            </w:r>
            <w:r w:rsidRPr="00A56E4A">
              <w:rPr>
                <w:rFonts w:ascii="ＭＳ ゴシック" w:hAnsi="Times New Roman" w:cs="ＭＳ ゴシック" w:hint="eastAsia"/>
                <w:b/>
                <w:bCs/>
                <w:color w:val="000000" w:themeColor="text1"/>
                <w:kern w:val="0"/>
                <w:sz w:val="40"/>
                <w:szCs w:val="40"/>
              </w:rPr>
              <w:t>書（出荷伝票）</w:t>
            </w:r>
          </w:p>
          <w:p w14:paraId="6DB75C46" w14:textId="77777777" w:rsidR="00F47796" w:rsidRPr="00A56E4A" w:rsidRDefault="00F47796" w:rsidP="00E62AAF">
            <w:pPr>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28"/>
                <w:szCs w:val="28"/>
              </w:rPr>
            </w:pPr>
          </w:p>
          <w:p w14:paraId="2E5BD447" w14:textId="77777777" w:rsidR="00F47796" w:rsidRPr="00A56E4A" w:rsidRDefault="00F47796" w:rsidP="00E62AAF">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（販売先）</w:t>
            </w:r>
            <w:r w:rsidRPr="00A56E4A">
              <w:rPr>
                <w:rFonts w:ascii="ＭＳ ゴシック" w:hAnsi="Times New Roman"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殿</w:t>
            </w:r>
          </w:p>
          <w:p w14:paraId="13EB8289" w14:textId="77777777" w:rsidR="00F47796" w:rsidRPr="00A56E4A" w:rsidRDefault="00F47796" w:rsidP="00E62AAF">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※発電所</w:t>
            </w:r>
          </w:p>
          <w:p w14:paraId="4CFB73F9" w14:textId="77777777" w:rsidR="00F47796" w:rsidRPr="00A56E4A" w:rsidRDefault="00F47796" w:rsidP="00E62AAF">
            <w:pPr>
              <w:suppressAutoHyphens/>
              <w:kinsoku w:val="0"/>
              <w:overflowPunct w:val="0"/>
              <w:autoSpaceDE w:val="0"/>
              <w:autoSpaceDN w:val="0"/>
              <w:adjustRightInd w:val="0"/>
              <w:snapToGrid w:val="0"/>
              <w:spacing w:line="396" w:lineRule="atLeast"/>
              <w:ind w:firstLineChars="600" w:firstLine="1680"/>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xml:space="preserve">　　　　　 （チップ製造事業者）</w:t>
            </w:r>
          </w:p>
          <w:p w14:paraId="659CE5C1" w14:textId="77777777" w:rsidR="00F47796" w:rsidRPr="00A56E4A" w:rsidRDefault="00F47796" w:rsidP="00E62AAF">
            <w:pPr>
              <w:rPr>
                <w:b/>
                <w:color w:val="000000" w:themeColor="text1"/>
              </w:rPr>
            </w:pPr>
            <w:r w:rsidRPr="00A56E4A">
              <w:rPr>
                <w:rFonts w:ascii="ＭＳ ゴシック" w:hAnsi="ＭＳ ゴシック" w:cs="ＭＳ ゴシック"/>
                <w:color w:val="000000" w:themeColor="text1"/>
                <w:kern w:val="0"/>
                <w:sz w:val="28"/>
                <w:szCs w:val="28"/>
              </w:rPr>
              <w:t xml:space="preserve">                         </w:t>
            </w:r>
            <w:r w:rsidRPr="00A56E4A">
              <w:rPr>
                <w:rFonts w:hint="eastAsia"/>
                <w:b/>
                <w:color w:val="000000" w:themeColor="text1"/>
              </w:rPr>
              <w:t>事業者の所在地：</w:t>
            </w:r>
          </w:p>
          <w:p w14:paraId="4F271632" w14:textId="77777777" w:rsidR="00F47796" w:rsidRPr="00A56E4A" w:rsidRDefault="00F47796" w:rsidP="00E62AAF">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事業者の名称　：</w:t>
            </w:r>
          </w:p>
          <w:p w14:paraId="298B6A63" w14:textId="77777777" w:rsidR="00F47796" w:rsidRPr="00A56E4A" w:rsidRDefault="00F47796" w:rsidP="00E62AAF">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代表者の氏名　：</w:t>
            </w:r>
          </w:p>
          <w:p w14:paraId="647D12DB" w14:textId="77777777" w:rsidR="00F47796" w:rsidRPr="00A56E4A" w:rsidRDefault="00F47796" w:rsidP="00E62AAF">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団体認定番号：熊木連認定、発電</w:t>
            </w:r>
            <w:r w:rsidRPr="00A56E4A">
              <w:rPr>
                <w:rFonts w:hint="eastAsia"/>
                <w:b/>
                <w:color w:val="000000" w:themeColor="text1"/>
              </w:rPr>
              <w:t>GHG</w:t>
            </w:r>
            <w:r w:rsidRPr="00A56E4A">
              <w:rPr>
                <w:rFonts w:hint="eastAsia"/>
                <w:b/>
                <w:color w:val="000000" w:themeColor="text1"/>
              </w:rPr>
              <w:t>第　　　号</w:t>
            </w:r>
          </w:p>
          <w:p w14:paraId="2D4952EC" w14:textId="77777777" w:rsidR="00F47796" w:rsidRPr="00A56E4A" w:rsidRDefault="00F47796" w:rsidP="00E62AAF">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70FEE8C5" w14:textId="1941A92A" w:rsidR="00F47796" w:rsidRPr="00A56E4A" w:rsidRDefault="00F47796" w:rsidP="00E62AAF">
            <w:pPr>
              <w:suppressAutoHyphens/>
              <w:kinsoku w:val="0"/>
              <w:overflowPunct w:val="0"/>
              <w:autoSpaceDE w:val="0"/>
              <w:autoSpaceDN w:val="0"/>
              <w:adjustRightInd w:val="0"/>
              <w:snapToGrid w:val="0"/>
              <w:spacing w:line="396" w:lineRule="atLeast"/>
              <w:ind w:left="140" w:hangingChars="50" w:hanging="140"/>
              <w:jc w:val="left"/>
              <w:textAlignment w:val="baseline"/>
              <w:rPr>
                <w:rFonts w:ascii="ＭＳ ゴシック" w:hAnsi="Times New Roman" w:cs="ＭＳ ゴシック"/>
                <w:color w:val="000000" w:themeColor="text1"/>
                <w:kern w:val="0"/>
                <w:sz w:val="28"/>
                <w:szCs w:val="28"/>
                <w:u w:val="single"/>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u w:val="single"/>
              </w:rPr>
              <w:t>発地（出荷場所）〇〇</w:t>
            </w:r>
            <w:r w:rsidR="005B7FA9" w:rsidRPr="00A56E4A">
              <w:rPr>
                <w:rFonts w:ascii="ＭＳ ゴシック" w:hAnsi="Times New Roman" w:cs="ＭＳ ゴシック" w:hint="eastAsia"/>
                <w:color w:val="000000" w:themeColor="text1"/>
                <w:kern w:val="0"/>
                <w:sz w:val="28"/>
                <w:szCs w:val="28"/>
                <w:u w:val="single"/>
              </w:rPr>
              <w:t>チップ</w:t>
            </w:r>
            <w:r w:rsidRPr="00A56E4A">
              <w:rPr>
                <w:rFonts w:ascii="ＭＳ ゴシック" w:hAnsi="Times New Roman" w:cs="ＭＳ ゴシック" w:hint="eastAsia"/>
                <w:color w:val="000000" w:themeColor="text1"/>
                <w:kern w:val="0"/>
                <w:sz w:val="28"/>
                <w:szCs w:val="28"/>
                <w:u w:val="single"/>
              </w:rPr>
              <w:t>製造事業者　〇〇工場</w:t>
            </w:r>
          </w:p>
          <w:p w14:paraId="7E34C0E1" w14:textId="79EA8C98" w:rsidR="00F47796" w:rsidRPr="00A56E4A" w:rsidRDefault="00F47796" w:rsidP="00E62AAF">
            <w:pPr>
              <w:suppressAutoHyphens/>
              <w:kinsoku w:val="0"/>
              <w:overflowPunct w:val="0"/>
              <w:autoSpaceDE w:val="0"/>
              <w:autoSpaceDN w:val="0"/>
              <w:adjustRightInd w:val="0"/>
              <w:snapToGrid w:val="0"/>
              <w:spacing w:line="396" w:lineRule="atLeast"/>
              <w:ind w:leftChars="50" w:left="120"/>
              <w:jc w:val="left"/>
              <w:textAlignment w:val="baseline"/>
              <w:rPr>
                <w:rFonts w:ascii="ＭＳ ゴシック" w:hAnsi="Times New Roman" w:cs="ＭＳ ゴシック"/>
                <w:color w:val="000000" w:themeColor="text1"/>
                <w:kern w:val="0"/>
                <w:sz w:val="28"/>
                <w:szCs w:val="28"/>
                <w:u w:val="single"/>
              </w:rPr>
            </w:pPr>
            <w:r w:rsidRPr="00A56E4A">
              <w:rPr>
                <w:rFonts w:ascii="ＭＳ ゴシック" w:hAnsi="Times New Roman" w:cs="ＭＳ ゴシック" w:hint="eastAsia"/>
                <w:color w:val="000000" w:themeColor="text1"/>
                <w:kern w:val="0"/>
                <w:sz w:val="28"/>
                <w:szCs w:val="28"/>
                <w:u w:val="single"/>
              </w:rPr>
              <w:t xml:space="preserve">着地（納入場所）(株)〇〇〇　　</w:t>
            </w:r>
            <w:r w:rsidR="005B7FA9" w:rsidRPr="00A56E4A">
              <w:rPr>
                <w:rFonts w:ascii="ＭＳ ゴシック" w:hAnsi="Times New Roman" w:cs="ＭＳ ゴシック" w:hint="eastAsia"/>
                <w:color w:val="000000" w:themeColor="text1"/>
                <w:kern w:val="0"/>
                <w:sz w:val="28"/>
                <w:szCs w:val="28"/>
                <w:u w:val="single"/>
              </w:rPr>
              <w:t xml:space="preserve">　　  </w:t>
            </w:r>
            <w:r w:rsidRPr="00A56E4A">
              <w:rPr>
                <w:rFonts w:ascii="ＭＳ ゴシック" w:hAnsi="Times New Roman" w:cs="ＭＳ ゴシック" w:hint="eastAsia"/>
                <w:color w:val="000000" w:themeColor="text1"/>
                <w:kern w:val="0"/>
                <w:sz w:val="28"/>
                <w:szCs w:val="28"/>
                <w:u w:val="single"/>
              </w:rPr>
              <w:t>〇〇発電所</w:t>
            </w:r>
          </w:p>
          <w:p w14:paraId="48D8668F" w14:textId="77777777" w:rsidR="00F47796" w:rsidRPr="00A56E4A" w:rsidRDefault="00F47796" w:rsidP="00E62AAF">
            <w:pPr>
              <w:suppressAutoHyphens/>
              <w:kinsoku w:val="0"/>
              <w:overflowPunct w:val="0"/>
              <w:autoSpaceDE w:val="0"/>
              <w:autoSpaceDN w:val="0"/>
              <w:adjustRightInd w:val="0"/>
              <w:snapToGrid w:val="0"/>
              <w:spacing w:line="396" w:lineRule="atLeast"/>
              <w:ind w:leftChars="155" w:left="386" w:hangingChars="5" w:hanging="14"/>
              <w:jc w:val="left"/>
              <w:textAlignment w:val="baseline"/>
              <w:rPr>
                <w:rFonts w:ascii="ＭＳ ゴシック" w:hAnsi="Times New Roman"/>
                <w:color w:val="000000" w:themeColor="text1"/>
                <w:kern w:val="0"/>
                <w:sz w:val="28"/>
                <w:szCs w:val="28"/>
              </w:rPr>
            </w:pPr>
          </w:p>
          <w:tbl>
            <w:tblPr>
              <w:tblW w:w="8160" w:type="dxa"/>
              <w:tblInd w:w="382" w:type="dxa"/>
              <w:tblCellMar>
                <w:left w:w="99" w:type="dxa"/>
                <w:right w:w="99" w:type="dxa"/>
              </w:tblCellMar>
              <w:tblLook w:val="04A0" w:firstRow="1" w:lastRow="0" w:firstColumn="1" w:lastColumn="0" w:noHBand="0" w:noVBand="1"/>
            </w:tblPr>
            <w:tblGrid>
              <w:gridCol w:w="1020"/>
              <w:gridCol w:w="1020"/>
              <w:gridCol w:w="1020"/>
              <w:gridCol w:w="1020"/>
              <w:gridCol w:w="1020"/>
              <w:gridCol w:w="1020"/>
              <w:gridCol w:w="1020"/>
              <w:gridCol w:w="1020"/>
            </w:tblGrid>
            <w:tr w:rsidR="00A56E4A" w:rsidRPr="00A56E4A" w14:paraId="254E94DB" w14:textId="77777777" w:rsidTr="00E62AAF">
              <w:trPr>
                <w:trHeight w:val="360"/>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30E3484D" w14:textId="77777777" w:rsidR="00F47796" w:rsidRPr="00A56E4A" w:rsidRDefault="00F47796" w:rsidP="00E62AAF">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樹種</w:t>
                  </w:r>
                </w:p>
              </w:tc>
              <w:tc>
                <w:tcPr>
                  <w:tcW w:w="1020" w:type="dxa"/>
                  <w:tcBorders>
                    <w:top w:val="single" w:sz="4" w:space="0" w:color="auto"/>
                    <w:left w:val="nil"/>
                    <w:bottom w:val="single" w:sz="4" w:space="0" w:color="auto"/>
                    <w:right w:val="single" w:sz="4" w:space="0" w:color="auto"/>
                  </w:tcBorders>
                  <w:noWrap/>
                  <w:vAlign w:val="center"/>
                  <w:hideMark/>
                </w:tcPr>
                <w:p w14:paraId="1A598F56" w14:textId="77777777" w:rsidR="00F47796" w:rsidRPr="00A56E4A" w:rsidRDefault="00F47796" w:rsidP="00E62AAF">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品等</w:t>
                  </w:r>
                </w:p>
              </w:tc>
              <w:tc>
                <w:tcPr>
                  <w:tcW w:w="1020" w:type="dxa"/>
                  <w:tcBorders>
                    <w:top w:val="single" w:sz="4" w:space="0" w:color="auto"/>
                    <w:left w:val="nil"/>
                    <w:bottom w:val="single" w:sz="4" w:space="0" w:color="auto"/>
                    <w:right w:val="single" w:sz="4" w:space="0" w:color="auto"/>
                  </w:tcBorders>
                  <w:noWrap/>
                  <w:vAlign w:val="center"/>
                  <w:hideMark/>
                </w:tcPr>
                <w:p w14:paraId="78DC9627" w14:textId="77777777" w:rsidR="00F47796" w:rsidRPr="00A56E4A" w:rsidRDefault="00F47796" w:rsidP="00E62AAF">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寸法</w:t>
                  </w:r>
                </w:p>
              </w:tc>
              <w:tc>
                <w:tcPr>
                  <w:tcW w:w="1020" w:type="dxa"/>
                  <w:tcBorders>
                    <w:top w:val="single" w:sz="4" w:space="0" w:color="auto"/>
                    <w:left w:val="nil"/>
                    <w:bottom w:val="single" w:sz="4" w:space="0" w:color="auto"/>
                    <w:right w:val="single" w:sz="4" w:space="0" w:color="auto"/>
                  </w:tcBorders>
                  <w:noWrap/>
                  <w:vAlign w:val="center"/>
                  <w:hideMark/>
                </w:tcPr>
                <w:p w14:paraId="4179540C" w14:textId="77777777" w:rsidR="00F47796" w:rsidRPr="00A56E4A" w:rsidRDefault="00F47796" w:rsidP="00E62AAF">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数量</w:t>
                  </w:r>
                </w:p>
              </w:tc>
              <w:tc>
                <w:tcPr>
                  <w:tcW w:w="1020" w:type="dxa"/>
                  <w:tcBorders>
                    <w:top w:val="single" w:sz="4" w:space="0" w:color="auto"/>
                    <w:left w:val="nil"/>
                    <w:bottom w:val="single" w:sz="4" w:space="0" w:color="auto"/>
                    <w:right w:val="single" w:sz="4" w:space="0" w:color="auto"/>
                  </w:tcBorders>
                  <w:noWrap/>
                  <w:vAlign w:val="center"/>
                  <w:hideMark/>
                </w:tcPr>
                <w:p w14:paraId="669A3031" w14:textId="77777777" w:rsidR="00F47796" w:rsidRPr="00A56E4A" w:rsidRDefault="00F47796" w:rsidP="00E62AAF">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材積</w:t>
                  </w:r>
                </w:p>
              </w:tc>
              <w:tc>
                <w:tcPr>
                  <w:tcW w:w="1020" w:type="dxa"/>
                  <w:tcBorders>
                    <w:top w:val="single" w:sz="4" w:space="0" w:color="auto"/>
                    <w:left w:val="nil"/>
                    <w:bottom w:val="single" w:sz="4" w:space="0" w:color="auto"/>
                    <w:right w:val="single" w:sz="4" w:space="0" w:color="auto"/>
                  </w:tcBorders>
                  <w:noWrap/>
                  <w:vAlign w:val="center"/>
                  <w:hideMark/>
                </w:tcPr>
                <w:p w14:paraId="4437ADDA" w14:textId="77777777" w:rsidR="00F47796" w:rsidRPr="00A56E4A" w:rsidRDefault="00F47796" w:rsidP="00E62AAF">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単価</w:t>
                  </w:r>
                </w:p>
              </w:tc>
              <w:tc>
                <w:tcPr>
                  <w:tcW w:w="1020" w:type="dxa"/>
                  <w:tcBorders>
                    <w:top w:val="single" w:sz="4" w:space="0" w:color="auto"/>
                    <w:left w:val="nil"/>
                    <w:bottom w:val="single" w:sz="4" w:space="0" w:color="auto"/>
                    <w:right w:val="single" w:sz="4" w:space="0" w:color="auto"/>
                  </w:tcBorders>
                  <w:noWrap/>
                  <w:vAlign w:val="center"/>
                  <w:hideMark/>
                </w:tcPr>
                <w:p w14:paraId="27156D2C" w14:textId="77777777" w:rsidR="00F47796" w:rsidRPr="00A56E4A" w:rsidRDefault="00F47796" w:rsidP="00E62AAF">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金額</w:t>
                  </w:r>
                </w:p>
              </w:tc>
              <w:tc>
                <w:tcPr>
                  <w:tcW w:w="1020" w:type="dxa"/>
                  <w:tcBorders>
                    <w:top w:val="single" w:sz="4" w:space="0" w:color="auto"/>
                    <w:left w:val="nil"/>
                    <w:bottom w:val="single" w:sz="4" w:space="0" w:color="auto"/>
                    <w:right w:val="single" w:sz="4" w:space="0" w:color="auto"/>
                  </w:tcBorders>
                  <w:noWrap/>
                  <w:vAlign w:val="center"/>
                  <w:hideMark/>
                </w:tcPr>
                <w:p w14:paraId="7C09F6D0" w14:textId="77777777" w:rsidR="00F47796" w:rsidRPr="00A56E4A" w:rsidRDefault="00F47796" w:rsidP="00E62AAF">
                  <w:pPr>
                    <w:widowControl/>
                    <w:jc w:val="center"/>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備考</w:t>
                  </w:r>
                </w:p>
              </w:tc>
            </w:tr>
            <w:tr w:rsidR="00A56E4A" w:rsidRPr="00A56E4A" w14:paraId="743B7915" w14:textId="77777777" w:rsidTr="00E62AAF">
              <w:trPr>
                <w:trHeight w:val="360"/>
              </w:trPr>
              <w:tc>
                <w:tcPr>
                  <w:tcW w:w="1020" w:type="dxa"/>
                  <w:tcBorders>
                    <w:top w:val="nil"/>
                    <w:left w:val="single" w:sz="4" w:space="0" w:color="auto"/>
                    <w:bottom w:val="single" w:sz="4" w:space="0" w:color="auto"/>
                    <w:right w:val="single" w:sz="4" w:space="0" w:color="auto"/>
                  </w:tcBorders>
                  <w:noWrap/>
                  <w:vAlign w:val="center"/>
                  <w:hideMark/>
                </w:tcPr>
                <w:p w14:paraId="52B162CF" w14:textId="77777777" w:rsidR="00F47796" w:rsidRPr="00A56E4A" w:rsidRDefault="00F47796" w:rsidP="00E62AAF">
                  <w:pPr>
                    <w:widowControl/>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7A288373"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7F47D453"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1A9769B"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5D37D4ED"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41F05FEA"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3D9C74D1"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363A437A"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r>
            <w:tr w:rsidR="00A56E4A" w:rsidRPr="00A56E4A" w14:paraId="21686D8E" w14:textId="77777777" w:rsidTr="00E62AAF">
              <w:trPr>
                <w:trHeight w:val="545"/>
              </w:trPr>
              <w:tc>
                <w:tcPr>
                  <w:tcW w:w="1020" w:type="dxa"/>
                  <w:tcBorders>
                    <w:top w:val="nil"/>
                    <w:left w:val="single" w:sz="4" w:space="0" w:color="auto"/>
                    <w:bottom w:val="single" w:sz="4" w:space="0" w:color="auto"/>
                    <w:right w:val="single" w:sz="4" w:space="0" w:color="auto"/>
                  </w:tcBorders>
                  <w:noWrap/>
                  <w:vAlign w:val="center"/>
                  <w:hideMark/>
                </w:tcPr>
                <w:p w14:paraId="28A10BB3"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454A8940"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57803111"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6BE74AB1"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23294943"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1EC449E"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60111A7E"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B323D5A"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r>
            <w:tr w:rsidR="00A56E4A" w:rsidRPr="00A56E4A" w14:paraId="0E71407A" w14:textId="77777777" w:rsidTr="00E62AAF">
              <w:trPr>
                <w:trHeight w:val="360"/>
              </w:trPr>
              <w:tc>
                <w:tcPr>
                  <w:tcW w:w="1020" w:type="dxa"/>
                  <w:tcBorders>
                    <w:top w:val="nil"/>
                    <w:left w:val="single" w:sz="4" w:space="0" w:color="auto"/>
                    <w:bottom w:val="single" w:sz="4" w:space="0" w:color="auto"/>
                    <w:right w:val="single" w:sz="4" w:space="0" w:color="auto"/>
                  </w:tcBorders>
                  <w:noWrap/>
                  <w:vAlign w:val="center"/>
                  <w:hideMark/>
                </w:tcPr>
                <w:p w14:paraId="3E3F9B7B"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293C8EAF"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133A909D"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48CAA3FC"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2101E94B"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615FA78E"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2DABCD1A"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32E8221B"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r>
            <w:tr w:rsidR="00A56E4A" w:rsidRPr="00A56E4A" w14:paraId="5C1744A1" w14:textId="77777777" w:rsidTr="00E62AAF">
              <w:trPr>
                <w:trHeight w:val="360"/>
              </w:trPr>
              <w:tc>
                <w:tcPr>
                  <w:tcW w:w="1020" w:type="dxa"/>
                  <w:tcBorders>
                    <w:top w:val="nil"/>
                    <w:left w:val="single" w:sz="4" w:space="0" w:color="auto"/>
                    <w:bottom w:val="single" w:sz="4" w:space="0" w:color="auto"/>
                    <w:right w:val="single" w:sz="4" w:space="0" w:color="auto"/>
                  </w:tcBorders>
                  <w:noWrap/>
                  <w:vAlign w:val="center"/>
                  <w:hideMark/>
                </w:tcPr>
                <w:p w14:paraId="29C3338E"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409DA102"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7A369C12"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1C0E5048"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6C2AA9CD"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3BC120E6"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7B17E21B"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5E4A1BBF"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r>
            <w:tr w:rsidR="00A56E4A" w:rsidRPr="00A56E4A" w14:paraId="52545D53" w14:textId="77777777" w:rsidTr="00E62AAF">
              <w:trPr>
                <w:trHeight w:val="360"/>
              </w:trPr>
              <w:tc>
                <w:tcPr>
                  <w:tcW w:w="1020" w:type="dxa"/>
                  <w:tcBorders>
                    <w:top w:val="nil"/>
                    <w:left w:val="single" w:sz="4" w:space="0" w:color="auto"/>
                    <w:bottom w:val="single" w:sz="4" w:space="0" w:color="auto"/>
                    <w:right w:val="single" w:sz="4" w:space="0" w:color="auto"/>
                  </w:tcBorders>
                  <w:noWrap/>
                  <w:vAlign w:val="center"/>
                  <w:hideMark/>
                </w:tcPr>
                <w:p w14:paraId="03B0B0F4"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2C8139AA"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748DEAFF"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37D3A57"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7633DF43"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3F090E5E"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5978FDE5"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11B11A8D"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r>
            <w:tr w:rsidR="00A56E4A" w:rsidRPr="00A56E4A" w14:paraId="237B59A7" w14:textId="77777777" w:rsidTr="00E62AAF">
              <w:trPr>
                <w:trHeight w:val="360"/>
              </w:trPr>
              <w:tc>
                <w:tcPr>
                  <w:tcW w:w="1020" w:type="dxa"/>
                  <w:tcBorders>
                    <w:top w:val="nil"/>
                    <w:left w:val="single" w:sz="4" w:space="0" w:color="auto"/>
                    <w:bottom w:val="single" w:sz="4" w:space="0" w:color="auto"/>
                    <w:right w:val="single" w:sz="4" w:space="0" w:color="auto"/>
                  </w:tcBorders>
                  <w:noWrap/>
                  <w:vAlign w:val="center"/>
                  <w:hideMark/>
                </w:tcPr>
                <w:p w14:paraId="098D2BA5"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7D02167"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569E1255"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09321D46"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6299CA76"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40F90E5F"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2DA935DE"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c>
                <w:tcPr>
                  <w:tcW w:w="1020" w:type="dxa"/>
                  <w:tcBorders>
                    <w:top w:val="nil"/>
                    <w:left w:val="nil"/>
                    <w:bottom w:val="single" w:sz="4" w:space="0" w:color="auto"/>
                    <w:right w:val="single" w:sz="4" w:space="0" w:color="auto"/>
                  </w:tcBorders>
                  <w:noWrap/>
                  <w:vAlign w:val="center"/>
                  <w:hideMark/>
                </w:tcPr>
                <w:p w14:paraId="4F8459F1" w14:textId="77777777" w:rsidR="00F47796" w:rsidRPr="00A56E4A" w:rsidRDefault="00F47796" w:rsidP="00E62AAF">
                  <w:pPr>
                    <w:widowControl/>
                    <w:jc w:val="left"/>
                    <w:rPr>
                      <w:rFonts w:ascii="Yu Gothic" w:eastAsia="Yu Gothic" w:hAnsi="Yu Gothic" w:cs="ＭＳ Ｐゴシック"/>
                      <w:color w:val="000000" w:themeColor="text1"/>
                      <w:kern w:val="0"/>
                      <w:sz w:val="22"/>
                      <w:szCs w:val="22"/>
                    </w:rPr>
                  </w:pPr>
                  <w:r w:rsidRPr="00A56E4A">
                    <w:rPr>
                      <w:rFonts w:ascii="Yu Gothic" w:eastAsia="Yu Gothic" w:hAnsi="Yu Gothic" w:cs="ＭＳ Ｐゴシック" w:hint="eastAsia"/>
                      <w:color w:val="000000" w:themeColor="text1"/>
                      <w:kern w:val="0"/>
                      <w:sz w:val="22"/>
                      <w:szCs w:val="22"/>
                    </w:rPr>
                    <w:t xml:space="preserve">　</w:t>
                  </w:r>
                </w:p>
              </w:tc>
            </w:tr>
          </w:tbl>
          <w:p w14:paraId="4E2B331C" w14:textId="77777777" w:rsidR="00F47796" w:rsidRPr="00A56E4A" w:rsidRDefault="00F47796" w:rsidP="00E62AAF">
            <w:pPr>
              <w:rPr>
                <w:rFonts w:ascii="ＭＳ ゴシック" w:hAnsi="Times New Roman" w:cs="ＭＳ ゴシック"/>
                <w:color w:val="000000" w:themeColor="text1"/>
                <w:kern w:val="0"/>
                <w:sz w:val="22"/>
                <w:szCs w:val="22"/>
              </w:rPr>
            </w:pPr>
          </w:p>
          <w:p w14:paraId="6A549209" w14:textId="602F0857" w:rsidR="00F47796" w:rsidRPr="00A56E4A" w:rsidRDefault="00F47796" w:rsidP="00E62AAF">
            <w:pPr>
              <w:ind w:left="240" w:hangingChars="100" w:hanging="240"/>
              <w:rPr>
                <w:rFonts w:ascii="ＭＳ ゴシック" w:hAnsi="ＭＳ ゴシック"/>
                <w:color w:val="000000" w:themeColor="text1"/>
              </w:rPr>
            </w:pPr>
            <w:r w:rsidRPr="00A56E4A">
              <w:rPr>
                <w:rFonts w:ascii="ＭＳ ゴシック" w:hAnsi="ＭＳ ゴシック" w:hint="eastAsia"/>
                <w:color w:val="000000" w:themeColor="text1"/>
              </w:rPr>
              <w:t>※　上記の製品は、全て</w:t>
            </w:r>
            <w:r w:rsidR="00501DA7" w:rsidRPr="00A56E4A">
              <w:rPr>
                <w:rFonts w:ascii="ＭＳ ゴシック" w:hAnsi="ＭＳ ゴシック" w:hint="eastAsia"/>
                <w:color w:val="000000" w:themeColor="text1"/>
              </w:rPr>
              <w:t>一般</w:t>
            </w:r>
            <w:r w:rsidRPr="00A56E4A">
              <w:rPr>
                <w:rFonts w:ascii="ＭＳ ゴシック" w:hAnsi="ＭＳ ゴシック" w:hint="eastAsia"/>
                <w:color w:val="000000" w:themeColor="text1"/>
              </w:rPr>
              <w:t>木質バイオマスであり、適切に分別管理されていることを証明します。</w:t>
            </w:r>
          </w:p>
          <w:p w14:paraId="676ED0A6" w14:textId="67338794" w:rsidR="00F47796" w:rsidRPr="00A56E4A" w:rsidRDefault="00F47796" w:rsidP="005B7FA9">
            <w:pPr>
              <w:ind w:leftChars="100" w:left="240"/>
              <w:rPr>
                <w:rFonts w:ascii="ＭＳ ゴシック" w:hAnsi="ＭＳ ゴシック"/>
                <w:color w:val="000000" w:themeColor="text1"/>
              </w:rPr>
            </w:pPr>
            <w:r w:rsidRPr="00A56E4A">
              <w:rPr>
                <w:rFonts w:ascii="ＭＳ ゴシック" w:hAnsi="ＭＳ ゴシック" w:hint="eastAsia"/>
                <w:color w:val="000000" w:themeColor="text1"/>
              </w:rPr>
              <w:t>（GHG関連情報を記載する場合は、様式３－</w:t>
            </w:r>
            <w:r w:rsidR="005B7FA9" w:rsidRPr="00A56E4A">
              <w:rPr>
                <w:rFonts w:ascii="ＭＳ ゴシック" w:hAnsi="ＭＳ ゴシック" w:hint="eastAsia"/>
                <w:color w:val="000000" w:themeColor="text1"/>
              </w:rPr>
              <w:t>９</w:t>
            </w:r>
            <w:r w:rsidRPr="00A56E4A">
              <w:rPr>
                <w:rFonts w:ascii="ＭＳ ゴシック" w:hAnsi="ＭＳ ゴシック" w:hint="eastAsia"/>
                <w:color w:val="000000" w:themeColor="text1"/>
              </w:rPr>
              <w:t>と同様の内容を記載する。）</w:t>
            </w:r>
          </w:p>
        </w:tc>
      </w:tr>
    </w:tbl>
    <w:p w14:paraId="5CDF8E0B" w14:textId="7665A425" w:rsidR="00F47796" w:rsidRPr="00A56E4A" w:rsidRDefault="005B7FA9" w:rsidP="005B7FA9">
      <w:pPr>
        <w:widowControl/>
        <w:ind w:left="420" w:hangingChars="200" w:hanging="420"/>
        <w:jc w:val="left"/>
        <w:rPr>
          <w:bCs/>
          <w:color w:val="000000" w:themeColor="text1"/>
          <w:sz w:val="21"/>
          <w:szCs w:val="21"/>
        </w:rPr>
      </w:pPr>
      <w:r w:rsidRPr="00A56E4A">
        <w:rPr>
          <w:rFonts w:hint="eastAsia"/>
          <w:bCs/>
          <w:color w:val="000000" w:themeColor="text1"/>
          <w:sz w:val="21"/>
          <w:szCs w:val="21"/>
        </w:rPr>
        <w:t xml:space="preserve">　注　輸入木質バイオマスの場合は、クリーンウッド法に基づく合法性確認結果に係る情報も伝達すること。</w:t>
      </w:r>
    </w:p>
    <w:p w14:paraId="77B976F0" w14:textId="77777777" w:rsidR="005B7FA9" w:rsidRPr="00A56E4A" w:rsidRDefault="005B7FA9">
      <w:pPr>
        <w:widowControl/>
        <w:jc w:val="left"/>
        <w:rPr>
          <w:b/>
          <w:color w:val="000000" w:themeColor="text1"/>
          <w:bdr w:val="single" w:sz="4" w:space="0" w:color="auto"/>
        </w:rPr>
      </w:pPr>
      <w:r w:rsidRPr="00A56E4A">
        <w:rPr>
          <w:b/>
          <w:color w:val="000000" w:themeColor="text1"/>
          <w:bdr w:val="single" w:sz="4" w:space="0" w:color="auto"/>
        </w:rPr>
        <w:br w:type="page"/>
      </w:r>
    </w:p>
    <w:p w14:paraId="60D5B62E" w14:textId="3EE52496" w:rsidR="00437460" w:rsidRPr="00A56E4A" w:rsidRDefault="00437460" w:rsidP="00B505D9">
      <w:pPr>
        <w:overflowPunct w:val="0"/>
        <w:adjustRightInd w:val="0"/>
        <w:snapToGrid w:val="0"/>
        <w:spacing w:line="374" w:lineRule="exact"/>
        <w:textAlignment w:val="baseline"/>
        <w:rPr>
          <w:rFonts w:ascii="ＭＳ ゴシック" w:hAnsi="Times New Roman" w:cs="ＭＳ ゴシック"/>
          <w:color w:val="000000" w:themeColor="text1"/>
          <w:kern w:val="0"/>
          <w:sz w:val="28"/>
          <w:szCs w:val="28"/>
        </w:rPr>
      </w:pPr>
      <w:r w:rsidRPr="00A56E4A">
        <w:rPr>
          <w:rFonts w:hint="eastAsia"/>
          <w:b/>
          <w:color w:val="000000" w:themeColor="text1"/>
          <w:bdr w:val="single" w:sz="4" w:space="0" w:color="auto"/>
        </w:rPr>
        <w:lastRenderedPageBreak/>
        <w:t>証明書様式３－</w:t>
      </w:r>
      <w:r w:rsidR="00AA70CF" w:rsidRPr="00A56E4A">
        <w:rPr>
          <w:rFonts w:hint="eastAsia"/>
          <w:b/>
          <w:color w:val="000000" w:themeColor="text1"/>
          <w:bdr w:val="single" w:sz="4" w:space="0" w:color="auto"/>
        </w:rPr>
        <w:t>１０</w:t>
      </w:r>
      <w:r w:rsidRPr="00A56E4A">
        <w:rPr>
          <w:rFonts w:hint="eastAsia"/>
          <w:b/>
          <w:color w:val="000000" w:themeColor="text1"/>
        </w:rPr>
        <w:t xml:space="preserve">　</w:t>
      </w:r>
      <w:r w:rsidR="004D3E73" w:rsidRPr="00A56E4A">
        <w:rPr>
          <w:rFonts w:hint="eastAsia"/>
          <w:b/>
          <w:color w:val="000000" w:themeColor="text1"/>
        </w:rPr>
        <w:t xml:space="preserve">　　　　　　　　　　　　　〈製材</w:t>
      </w:r>
      <w:r w:rsidR="00AA70CF" w:rsidRPr="00A56E4A">
        <w:rPr>
          <w:rFonts w:hint="eastAsia"/>
          <w:b/>
          <w:color w:val="000000" w:themeColor="text1"/>
        </w:rPr>
        <w:t>事業者</w:t>
      </w:r>
      <w:r w:rsidR="004D3E73" w:rsidRPr="00A56E4A">
        <w:rPr>
          <w:rFonts w:hint="eastAsia"/>
          <w:b/>
          <w:color w:val="000000" w:themeColor="text1"/>
        </w:rPr>
        <w:t>、プレカット</w:t>
      </w:r>
      <w:r w:rsidR="00AA70CF" w:rsidRPr="00A56E4A">
        <w:rPr>
          <w:rFonts w:hint="eastAsia"/>
          <w:b/>
          <w:color w:val="000000" w:themeColor="text1"/>
        </w:rPr>
        <w:t>事業者</w:t>
      </w:r>
      <w:r w:rsidR="004D3E73" w:rsidRPr="00A56E4A">
        <w:rPr>
          <w:rFonts w:hint="eastAsia"/>
          <w:b/>
          <w:color w:val="000000" w:themeColor="text1"/>
        </w:rPr>
        <w:t>〉</w:t>
      </w:r>
    </w:p>
    <w:p w14:paraId="5C5BA3AF" w14:textId="71052969" w:rsidR="00B505D9" w:rsidRPr="00A56E4A" w:rsidRDefault="00B505D9" w:rsidP="005F4315">
      <w:pPr>
        <w:overflowPunct w:val="0"/>
        <w:adjustRightInd w:val="0"/>
        <w:snapToGrid w:val="0"/>
        <w:spacing w:line="374" w:lineRule="exact"/>
        <w:ind w:leftChars="100" w:left="520" w:hangingChars="100" w:hanging="280"/>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　製材等残材にかかる製材工場等から販売先</w:t>
      </w:r>
      <w:r w:rsidR="00AA70CF" w:rsidRPr="00A56E4A">
        <w:rPr>
          <w:rFonts w:ascii="ＭＳ ゴシック" w:hAnsi="Times New Roman" w:cs="ＭＳ ゴシック" w:hint="eastAsia"/>
          <w:color w:val="000000" w:themeColor="text1"/>
          <w:kern w:val="0"/>
          <w:sz w:val="28"/>
          <w:szCs w:val="28"/>
        </w:rPr>
        <w:t>（チップ事業者）</w:t>
      </w:r>
      <w:r w:rsidRPr="00A56E4A">
        <w:rPr>
          <w:rFonts w:ascii="ＭＳ ゴシック" w:hAnsi="Times New Roman" w:cs="ＭＳ ゴシック" w:hint="eastAsia"/>
          <w:color w:val="000000" w:themeColor="text1"/>
          <w:kern w:val="0"/>
          <w:sz w:val="28"/>
          <w:szCs w:val="28"/>
        </w:rPr>
        <w:t>に添付する一般木質バイオマスの証明書の記載例</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7"/>
      </w:tblGrid>
      <w:tr w:rsidR="00A56E4A" w:rsidRPr="00A56E4A" w14:paraId="2398D646" w14:textId="77777777" w:rsidTr="00D72C26">
        <w:tc>
          <w:tcPr>
            <w:tcW w:w="9667" w:type="dxa"/>
            <w:tcBorders>
              <w:top w:val="single" w:sz="4" w:space="0" w:color="000000"/>
              <w:left w:val="single" w:sz="4" w:space="0" w:color="000000"/>
              <w:bottom w:val="single" w:sz="4" w:space="0" w:color="000000"/>
              <w:right w:val="single" w:sz="4" w:space="0" w:color="000000"/>
            </w:tcBorders>
          </w:tcPr>
          <w:p w14:paraId="124CFDED" w14:textId="29B3AD54" w:rsidR="00B505D9" w:rsidRPr="00A56E4A" w:rsidRDefault="00B505D9" w:rsidP="005F4315">
            <w:pPr>
              <w:suppressAutoHyphens/>
              <w:kinsoku w:val="0"/>
              <w:overflowPunct w:val="0"/>
              <w:autoSpaceDE w:val="0"/>
              <w:autoSpaceDN w:val="0"/>
              <w:adjustRightInd w:val="0"/>
              <w:snapToGrid w:val="0"/>
              <w:spacing w:line="374" w:lineRule="exact"/>
              <w:ind w:right="1680"/>
              <w:textAlignment w:val="baseline"/>
              <w:rPr>
                <w:rFonts w:ascii="ＭＳ ゴシック" w:hAnsi="Times New Roman"/>
                <w:color w:val="000000" w:themeColor="text1"/>
                <w:kern w:val="0"/>
              </w:rPr>
            </w:pPr>
          </w:p>
          <w:p w14:paraId="63DD5658" w14:textId="798BD3CE" w:rsidR="005F4315" w:rsidRPr="00A56E4A" w:rsidRDefault="005F4315" w:rsidP="00FF490D">
            <w:pPr>
              <w:suppressAutoHyphens/>
              <w:kinsoku w:val="0"/>
              <w:overflowPunct w:val="0"/>
              <w:autoSpaceDE w:val="0"/>
              <w:autoSpaceDN w:val="0"/>
              <w:adjustRightInd w:val="0"/>
              <w:snapToGrid w:val="0"/>
              <w:spacing w:line="374" w:lineRule="exact"/>
              <w:ind w:right="384"/>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 xml:space="preserve">　　　　　　　　　　　　　　　　　　　　　　　　</w:t>
            </w:r>
            <w:r w:rsidR="00FF490D" w:rsidRPr="00A56E4A">
              <w:rPr>
                <w:rFonts w:ascii="ＭＳ ゴシック" w:hAnsi="Times New Roman" w:hint="eastAsia"/>
                <w:color w:val="000000" w:themeColor="text1"/>
                <w:kern w:val="0"/>
              </w:rPr>
              <w:t xml:space="preserve">　　　　　</w:t>
            </w:r>
            <w:r w:rsidRPr="00A56E4A">
              <w:rPr>
                <w:rFonts w:ascii="ＭＳ ゴシック" w:hAnsi="Times New Roman" w:hint="eastAsia"/>
                <w:color w:val="000000" w:themeColor="text1"/>
                <w:kern w:val="0"/>
              </w:rPr>
              <w:t>番</w:t>
            </w:r>
            <w:r w:rsidR="00FF490D" w:rsidRPr="00A56E4A">
              <w:rPr>
                <w:rFonts w:ascii="ＭＳ ゴシック" w:hAnsi="Times New Roman" w:hint="eastAsia"/>
                <w:color w:val="000000" w:themeColor="text1"/>
                <w:kern w:val="0"/>
              </w:rPr>
              <w:t xml:space="preserve">　　　　　　 </w:t>
            </w:r>
            <w:r w:rsidRPr="00A56E4A">
              <w:rPr>
                <w:rFonts w:ascii="ＭＳ ゴシック" w:hAnsi="Times New Roman" w:hint="eastAsia"/>
                <w:color w:val="000000" w:themeColor="text1"/>
                <w:kern w:val="0"/>
              </w:rPr>
              <w:t>号</w:t>
            </w:r>
          </w:p>
          <w:p w14:paraId="2EB62A8A" w14:textId="1E0F761D" w:rsidR="00B505D9" w:rsidRPr="00A56E4A" w:rsidRDefault="005F4315" w:rsidP="00FF490D">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 xml:space="preserve">　　　　　　　　　　　　　　　　　　　　　　　　</w:t>
            </w:r>
            <w:r w:rsidR="00B505D9" w:rsidRPr="00A56E4A">
              <w:rPr>
                <w:rFonts w:ascii="ＭＳ ゴシック" w:hAnsi="Times New Roman" w:cs="ＭＳ ゴシック" w:hint="eastAsia"/>
                <w:color w:val="000000" w:themeColor="text1"/>
                <w:kern w:val="0"/>
              </w:rPr>
              <w:t>令和</w:t>
            </w:r>
            <w:r w:rsidRPr="00A56E4A">
              <w:rPr>
                <w:rFonts w:ascii="ＭＳ ゴシック" w:hAnsi="Times New Roman" w:cs="ＭＳ ゴシック" w:hint="eastAsia"/>
                <w:color w:val="000000" w:themeColor="text1"/>
                <w:kern w:val="0"/>
              </w:rPr>
              <w:t xml:space="preserve">　</w:t>
            </w:r>
            <w:r w:rsidR="00B505D9" w:rsidRPr="00A56E4A">
              <w:rPr>
                <w:rFonts w:ascii="ＭＳ ゴシック" w:hAnsi="Times New Roman" w:cs="ＭＳ ゴシック" w:hint="eastAsia"/>
                <w:color w:val="000000" w:themeColor="text1"/>
                <w:kern w:val="0"/>
              </w:rPr>
              <w:t xml:space="preserve">　年</w:t>
            </w:r>
            <w:r w:rsidRPr="00A56E4A">
              <w:rPr>
                <w:rFonts w:ascii="ＭＳ ゴシック" w:hAnsi="Times New Roman" w:cs="ＭＳ ゴシック" w:hint="eastAsia"/>
                <w:color w:val="000000" w:themeColor="text1"/>
                <w:kern w:val="0"/>
              </w:rPr>
              <w:t xml:space="preserve">　</w:t>
            </w:r>
            <w:r w:rsidR="00B505D9" w:rsidRPr="00A56E4A">
              <w:rPr>
                <w:rFonts w:ascii="ＭＳ ゴシック" w:hAnsi="Times New Roman" w:cs="ＭＳ ゴシック" w:hint="eastAsia"/>
                <w:color w:val="000000" w:themeColor="text1"/>
                <w:kern w:val="0"/>
              </w:rPr>
              <w:t xml:space="preserve">　月　</w:t>
            </w:r>
            <w:r w:rsidRPr="00A56E4A">
              <w:rPr>
                <w:rFonts w:ascii="ＭＳ ゴシック" w:hAnsi="Times New Roman" w:cs="ＭＳ ゴシック" w:hint="eastAsia"/>
                <w:color w:val="000000" w:themeColor="text1"/>
                <w:kern w:val="0"/>
              </w:rPr>
              <w:t xml:space="preserve">　</w:t>
            </w:r>
            <w:r w:rsidR="00B505D9" w:rsidRPr="00A56E4A">
              <w:rPr>
                <w:rFonts w:ascii="ＭＳ ゴシック" w:hAnsi="Times New Roman" w:cs="ＭＳ ゴシック" w:hint="eastAsia"/>
                <w:color w:val="000000" w:themeColor="text1"/>
                <w:kern w:val="0"/>
              </w:rPr>
              <w:t>日</w:t>
            </w:r>
          </w:p>
          <w:p w14:paraId="1D8AC7E0" w14:textId="77777777" w:rsidR="00B505D9" w:rsidRPr="00A56E4A" w:rsidRDefault="00B505D9" w:rsidP="00B505D9">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rPr>
            </w:pPr>
          </w:p>
          <w:p w14:paraId="7022AABF" w14:textId="06502F37" w:rsidR="00B505D9" w:rsidRPr="00A56E4A" w:rsidRDefault="00B505D9" w:rsidP="00B505D9">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40"/>
                <w:szCs w:val="40"/>
              </w:rPr>
            </w:pPr>
            <w:r w:rsidRPr="00A56E4A">
              <w:rPr>
                <w:rFonts w:ascii="ＭＳ ゴシック" w:hAnsi="Times New Roman" w:cs="ＭＳ ゴシック" w:hint="eastAsia"/>
                <w:color w:val="000000" w:themeColor="text1"/>
                <w:kern w:val="0"/>
                <w:sz w:val="40"/>
                <w:szCs w:val="40"/>
              </w:rPr>
              <w:t>一般木質バイオマス証明</w:t>
            </w:r>
            <w:r w:rsidR="00385500" w:rsidRPr="00A56E4A">
              <w:rPr>
                <w:rFonts w:ascii="ＭＳ ゴシック" w:hAnsi="Times New Roman" w:cs="ＭＳ ゴシック" w:hint="eastAsia"/>
                <w:color w:val="000000" w:themeColor="text1"/>
                <w:kern w:val="0"/>
                <w:sz w:val="40"/>
                <w:szCs w:val="40"/>
              </w:rPr>
              <w:t>書</w:t>
            </w:r>
          </w:p>
          <w:p w14:paraId="7CFD6170" w14:textId="231A1BA2" w:rsidR="00B505D9" w:rsidRPr="00A56E4A" w:rsidRDefault="00B505D9" w:rsidP="00B505D9">
            <w:pPr>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40"/>
                <w:szCs w:val="40"/>
              </w:rPr>
            </w:pPr>
          </w:p>
          <w:p w14:paraId="1F8FEFDD" w14:textId="2356DF73" w:rsidR="00B505D9" w:rsidRPr="00A56E4A"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ＭＳ ゴシック" w:cs="ＭＳ ゴシック"/>
                <w:color w:val="000000" w:themeColor="text1"/>
                <w:kern w:val="0"/>
              </w:rPr>
              <w:t xml:space="preserve"> </w:t>
            </w:r>
            <w:r w:rsidR="005F4315" w:rsidRPr="00A56E4A">
              <w:rPr>
                <w:rFonts w:ascii="ＭＳ ゴシック" w:hAnsi="Times New Roman" w:cs="ＭＳ ゴシック" w:hint="eastAsia"/>
                <w:color w:val="000000" w:themeColor="text1"/>
                <w:kern w:val="0"/>
              </w:rPr>
              <w:t>（販売先）</w:t>
            </w:r>
            <w:r w:rsidR="005F4315" w:rsidRPr="00A56E4A">
              <w:rPr>
                <w:rFonts w:ascii="ＭＳ ゴシック" w:hAnsi="Times New Roman" w:hint="eastAsia"/>
                <w:color w:val="000000" w:themeColor="text1"/>
                <w:kern w:val="0"/>
              </w:rPr>
              <w:t xml:space="preserve">　　　　　　</w:t>
            </w:r>
            <w:r w:rsidRPr="00A56E4A">
              <w:rPr>
                <w:rFonts w:ascii="ＭＳ ゴシック" w:hAnsi="Times New Roman" w:cs="ＭＳ ゴシック" w:hint="eastAsia"/>
                <w:color w:val="000000" w:themeColor="text1"/>
                <w:kern w:val="0"/>
              </w:rPr>
              <w:t xml:space="preserve">　　　殿</w:t>
            </w:r>
          </w:p>
          <w:p w14:paraId="56874548" w14:textId="413CBC08" w:rsidR="005F4315" w:rsidRPr="00A56E4A" w:rsidRDefault="00AA70CF" w:rsidP="00AA70CF">
            <w:pPr>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 xml:space="preserve">　　※チップ事業者</w:t>
            </w:r>
          </w:p>
          <w:p w14:paraId="58C98615" w14:textId="5387EFA3" w:rsidR="00AA70CF" w:rsidRPr="00A56E4A" w:rsidRDefault="00AA70CF" w:rsidP="00AA70CF">
            <w:pPr>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 xml:space="preserve">　　　　　　　　　　　　　　（製材工場・プレカット事業者）</w:t>
            </w:r>
          </w:p>
          <w:p w14:paraId="060EC618" w14:textId="303403EC" w:rsidR="005F4315" w:rsidRPr="00A56E4A" w:rsidRDefault="005F4315" w:rsidP="005F4315">
            <w:pPr>
              <w:ind w:firstLineChars="1550" w:firstLine="3735"/>
              <w:rPr>
                <w:b/>
                <w:color w:val="000000" w:themeColor="text1"/>
              </w:rPr>
            </w:pPr>
            <w:r w:rsidRPr="00A56E4A">
              <w:rPr>
                <w:rFonts w:hint="eastAsia"/>
                <w:b/>
                <w:color w:val="000000" w:themeColor="text1"/>
              </w:rPr>
              <w:t>事業者の所在地：</w:t>
            </w:r>
          </w:p>
          <w:p w14:paraId="7FD241FC" w14:textId="77777777" w:rsidR="005F4315" w:rsidRPr="00A56E4A" w:rsidRDefault="005F4315" w:rsidP="005F4315">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事業者の名称　：</w:t>
            </w:r>
          </w:p>
          <w:p w14:paraId="403A5463" w14:textId="77777777" w:rsidR="005F4315" w:rsidRPr="00A56E4A" w:rsidRDefault="005F4315" w:rsidP="005F4315">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代表者の氏名　：</w:t>
            </w:r>
          </w:p>
          <w:p w14:paraId="2825C755" w14:textId="70BD2768" w:rsidR="00B505D9" w:rsidRPr="00A56E4A" w:rsidRDefault="005F4315" w:rsidP="005F4315">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団体認定番号：熊木連認定、発電</w:t>
            </w:r>
            <w:r w:rsidRPr="00A56E4A">
              <w:rPr>
                <w:rFonts w:hint="eastAsia"/>
                <w:b/>
                <w:color w:val="000000" w:themeColor="text1"/>
              </w:rPr>
              <w:t>GHG</w:t>
            </w:r>
            <w:r w:rsidRPr="00A56E4A">
              <w:rPr>
                <w:rFonts w:hint="eastAsia"/>
                <w:b/>
                <w:color w:val="000000" w:themeColor="text1"/>
              </w:rPr>
              <w:t>第　　　号</w:t>
            </w:r>
          </w:p>
          <w:p w14:paraId="4C5CD38E" w14:textId="77777777" w:rsidR="00B505D9" w:rsidRPr="00A56E4A"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202CD9F6" w14:textId="5A972291" w:rsidR="00B505D9" w:rsidRPr="00A56E4A"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s="ＭＳ ゴシック"/>
                <w:color w:val="000000" w:themeColor="text1"/>
                <w:kern w:val="0"/>
              </w:rPr>
            </w:pPr>
            <w:r w:rsidRPr="00A56E4A">
              <w:rPr>
                <w:rFonts w:ascii="ＭＳ ゴシック" w:hAnsi="ＭＳ ゴシック" w:cs="ＭＳ ゴシック"/>
                <w:color w:val="000000" w:themeColor="text1"/>
                <w:kern w:val="0"/>
              </w:rPr>
              <w:t xml:space="preserve">  </w:t>
            </w:r>
            <w:r w:rsidRPr="00A56E4A">
              <w:rPr>
                <w:rFonts w:ascii="ＭＳ ゴシック" w:hAnsi="Times New Roman" w:cs="ＭＳ ゴシック" w:hint="eastAsia"/>
                <w:color w:val="000000" w:themeColor="text1"/>
                <w:kern w:val="0"/>
              </w:rPr>
              <w:t>下記の製材等残材は、全て</w:t>
            </w:r>
            <w:r w:rsidR="00A74A86" w:rsidRPr="00A56E4A">
              <w:rPr>
                <w:rFonts w:ascii="ＭＳ ゴシック" w:hAnsi="Times New Roman" w:cs="ＭＳ ゴシック" w:hint="eastAsia"/>
                <w:color w:val="000000" w:themeColor="text1"/>
                <w:kern w:val="0"/>
              </w:rPr>
              <w:t>「</w:t>
            </w:r>
            <w:r w:rsidRPr="00A56E4A">
              <w:rPr>
                <w:rFonts w:ascii="ＭＳ ゴシック" w:hAnsi="Times New Roman" w:cs="ＭＳ ゴシック" w:hint="eastAsia"/>
                <w:color w:val="000000" w:themeColor="text1"/>
                <w:kern w:val="0"/>
              </w:rPr>
              <w:t>一般木質バイオマス</w:t>
            </w:r>
            <w:r w:rsidR="00A74A86" w:rsidRPr="00A56E4A">
              <w:rPr>
                <w:rFonts w:ascii="ＭＳ ゴシック" w:hAnsi="Times New Roman" w:cs="ＭＳ ゴシック" w:hint="eastAsia"/>
                <w:color w:val="000000" w:themeColor="text1"/>
                <w:kern w:val="0"/>
              </w:rPr>
              <w:t>」</w:t>
            </w:r>
            <w:r w:rsidRPr="00A56E4A">
              <w:rPr>
                <w:rFonts w:ascii="ＭＳ ゴシック" w:hAnsi="Times New Roman" w:cs="ＭＳ ゴシック" w:hint="eastAsia"/>
                <w:color w:val="000000" w:themeColor="text1"/>
                <w:kern w:val="0"/>
              </w:rPr>
              <w:t>に由来するものであり、適切に分別管理されていることを証明します。</w:t>
            </w:r>
          </w:p>
          <w:p w14:paraId="73B27101" w14:textId="4A1829D9" w:rsidR="00B505D9" w:rsidRPr="00A56E4A" w:rsidRDefault="00AA70CF" w:rsidP="00AA70CF">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 xml:space="preserve">　　　　　　　　　　　　　　　　　　　</w:t>
            </w:r>
            <w:r w:rsidR="00B505D9" w:rsidRPr="00A56E4A">
              <w:rPr>
                <w:rFonts w:ascii="ＭＳ ゴシック" w:hAnsi="Times New Roman" w:cs="ＭＳ ゴシック" w:hint="eastAsia"/>
                <w:color w:val="000000" w:themeColor="text1"/>
                <w:kern w:val="0"/>
              </w:rPr>
              <w:t>記</w:t>
            </w:r>
          </w:p>
          <w:p w14:paraId="1FA62DE0" w14:textId="77777777" w:rsidR="00B505D9" w:rsidRPr="00A56E4A"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453A9D40" w14:textId="2525B646" w:rsidR="00B505D9" w:rsidRPr="00A56E4A" w:rsidRDefault="00B505D9" w:rsidP="0007286B">
            <w:pPr>
              <w:pStyle w:val="ab"/>
              <w:numPr>
                <w:ilvl w:val="0"/>
                <w:numId w:val="5"/>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製材等残材の物件名</w:t>
            </w:r>
            <w:r w:rsidR="0007286B" w:rsidRPr="00A56E4A">
              <w:rPr>
                <w:rFonts w:ascii="ＭＳ ゴシック" w:hAnsi="Times New Roman" w:cs="ＭＳ ゴシック" w:hint="eastAsia"/>
                <w:color w:val="000000" w:themeColor="text1"/>
                <w:kern w:val="0"/>
              </w:rPr>
              <w:t>:</w:t>
            </w:r>
          </w:p>
          <w:p w14:paraId="4184F7DD" w14:textId="77777777" w:rsidR="0007286B" w:rsidRPr="00A56E4A" w:rsidRDefault="0007286B" w:rsidP="0007286B">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olor w:val="000000" w:themeColor="text1"/>
                <w:kern w:val="0"/>
              </w:rPr>
            </w:pPr>
          </w:p>
          <w:p w14:paraId="0E808177" w14:textId="77777777" w:rsidR="00E70443" w:rsidRPr="00A56E4A" w:rsidRDefault="00E70443" w:rsidP="0007286B">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olor w:val="000000" w:themeColor="text1"/>
                <w:kern w:val="0"/>
              </w:rPr>
            </w:pPr>
          </w:p>
          <w:p w14:paraId="74AF86E6" w14:textId="1DDBD81E" w:rsidR="00B505D9" w:rsidRPr="00A56E4A" w:rsidRDefault="00B505D9" w:rsidP="0007286B">
            <w:pPr>
              <w:pStyle w:val="ab"/>
              <w:numPr>
                <w:ilvl w:val="0"/>
                <w:numId w:val="5"/>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樹種</w:t>
            </w:r>
            <w:r w:rsidR="0007286B" w:rsidRPr="00A56E4A">
              <w:rPr>
                <w:rFonts w:ascii="ＭＳ ゴシック" w:hAnsi="Times New Roman" w:cs="ＭＳ ゴシック" w:hint="eastAsia"/>
                <w:color w:val="000000" w:themeColor="text1"/>
                <w:kern w:val="0"/>
              </w:rPr>
              <w:t>:</w:t>
            </w:r>
          </w:p>
          <w:p w14:paraId="4CC22E9A" w14:textId="77777777" w:rsidR="0007286B" w:rsidRPr="00A56E4A" w:rsidRDefault="0007286B" w:rsidP="0007286B">
            <w:pPr>
              <w:pStyle w:val="ab"/>
              <w:ind w:left="960"/>
              <w:rPr>
                <w:rFonts w:ascii="ＭＳ ゴシック" w:hAnsi="Times New Roman"/>
                <w:color w:val="000000" w:themeColor="text1"/>
                <w:kern w:val="0"/>
              </w:rPr>
            </w:pPr>
          </w:p>
          <w:p w14:paraId="0D520022" w14:textId="77777777" w:rsidR="0007286B" w:rsidRPr="00A56E4A" w:rsidRDefault="0007286B" w:rsidP="0007286B">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olor w:val="000000" w:themeColor="text1"/>
                <w:kern w:val="0"/>
              </w:rPr>
            </w:pPr>
          </w:p>
          <w:p w14:paraId="0CD71FEB" w14:textId="3815A707" w:rsidR="00B505D9" w:rsidRPr="00A56E4A" w:rsidRDefault="00B505D9" w:rsidP="0007286B">
            <w:pPr>
              <w:pStyle w:val="ab"/>
              <w:numPr>
                <w:ilvl w:val="0"/>
                <w:numId w:val="5"/>
              </w:numPr>
              <w:suppressAutoHyphens/>
              <w:kinsoku w:val="0"/>
              <w:overflowPunct w:val="0"/>
              <w:autoSpaceDE w:val="0"/>
              <w:autoSpaceDN w:val="0"/>
              <w:adjustRightInd w:val="0"/>
              <w:snapToGrid w:val="0"/>
              <w:spacing w:line="396" w:lineRule="atLeast"/>
              <w:ind w:leftChars="0"/>
              <w:jc w:val="left"/>
              <w:textAlignment w:val="baseline"/>
              <w:rPr>
                <w:rFonts w:ascii="ＭＳ ゴシック" w:hAnsi="Times New Roman" w:cs="ＭＳ ゴシック"/>
                <w:color w:val="000000" w:themeColor="text1"/>
                <w:kern w:val="0"/>
              </w:rPr>
            </w:pPr>
            <w:r w:rsidRPr="00A56E4A">
              <w:rPr>
                <w:rFonts w:ascii="ＭＳ ゴシック" w:hAnsi="Times New Roman" w:cs="ＭＳ ゴシック" w:hint="eastAsia"/>
                <w:color w:val="000000" w:themeColor="text1"/>
                <w:kern w:val="0"/>
              </w:rPr>
              <w:t>数量</w:t>
            </w:r>
            <w:r w:rsidR="002F4223" w:rsidRPr="00A56E4A">
              <w:rPr>
                <w:rFonts w:ascii="ＭＳ ゴシック" w:hAnsi="Times New Roman" w:cs="ＭＳ ゴシック" w:hint="eastAsia"/>
                <w:color w:val="000000" w:themeColor="text1"/>
                <w:kern w:val="0"/>
              </w:rPr>
              <w:t>（単位は、t、ｋｇ、㎥）</w:t>
            </w:r>
            <w:r w:rsidR="0007286B" w:rsidRPr="00A56E4A">
              <w:rPr>
                <w:rFonts w:ascii="ＭＳ ゴシック" w:hAnsi="Times New Roman" w:cs="ＭＳ ゴシック" w:hint="eastAsia"/>
                <w:color w:val="000000" w:themeColor="text1"/>
                <w:kern w:val="0"/>
              </w:rPr>
              <w:t>:</w:t>
            </w:r>
          </w:p>
          <w:p w14:paraId="611F07D2" w14:textId="77777777" w:rsidR="0007286B" w:rsidRPr="00A56E4A" w:rsidRDefault="0007286B" w:rsidP="0007286B">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s="ＭＳ ゴシック"/>
                <w:color w:val="000000" w:themeColor="text1"/>
                <w:kern w:val="0"/>
              </w:rPr>
            </w:pPr>
          </w:p>
          <w:p w14:paraId="7E91A26C" w14:textId="77777777" w:rsidR="00E70443" w:rsidRPr="00A56E4A" w:rsidRDefault="00E70443" w:rsidP="0007286B">
            <w:pPr>
              <w:pStyle w:val="ab"/>
              <w:suppressAutoHyphens/>
              <w:kinsoku w:val="0"/>
              <w:overflowPunct w:val="0"/>
              <w:autoSpaceDE w:val="0"/>
              <w:autoSpaceDN w:val="0"/>
              <w:adjustRightInd w:val="0"/>
              <w:snapToGrid w:val="0"/>
              <w:spacing w:line="396" w:lineRule="atLeast"/>
              <w:ind w:leftChars="0" w:left="480"/>
              <w:jc w:val="left"/>
              <w:textAlignment w:val="baseline"/>
              <w:rPr>
                <w:rFonts w:ascii="ＭＳ ゴシック" w:hAnsi="Times New Roman" w:cs="ＭＳ ゴシック"/>
                <w:color w:val="000000" w:themeColor="text1"/>
                <w:kern w:val="0"/>
              </w:rPr>
            </w:pPr>
          </w:p>
          <w:p w14:paraId="33F01F50" w14:textId="77777777" w:rsidR="00B505D9" w:rsidRPr="00A56E4A"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rPr>
              <w:t>４．</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関連情報（</w:t>
            </w:r>
            <w:r w:rsidRPr="00A56E4A">
              <w:rPr>
                <w:rFonts w:ascii="ＭＳ ゴシック" w:hAnsi="Times New Roman"/>
                <w:color w:val="000000" w:themeColor="text1"/>
                <w:kern w:val="0"/>
              </w:rPr>
              <w:t>GHG</w:t>
            </w:r>
            <w:r w:rsidRPr="00A56E4A">
              <w:rPr>
                <w:rFonts w:ascii="ＭＳ ゴシック" w:hAnsi="Times New Roman" w:hint="eastAsia"/>
                <w:color w:val="000000" w:themeColor="text1"/>
                <w:kern w:val="0"/>
              </w:rPr>
              <w:t>基準適用案件への国内木質バイオマス供給の場合）</w:t>
            </w:r>
          </w:p>
          <w:p w14:paraId="1DEE0898" w14:textId="77777777" w:rsidR="00B505D9" w:rsidRPr="00A56E4A" w:rsidRDefault="00B505D9" w:rsidP="00B505D9">
            <w:pPr>
              <w:overflowPunct w:val="0"/>
              <w:adjustRightInd w:val="0"/>
              <w:snapToGrid w:val="0"/>
              <w:textAlignment w:val="baseline"/>
              <w:rPr>
                <w:rFonts w:cs="ＭＳ ゴシック"/>
                <w:color w:val="000000" w:themeColor="text1"/>
                <w:kern w:val="0"/>
              </w:rPr>
            </w:pPr>
            <w:r w:rsidRPr="00A56E4A">
              <w:rPr>
                <w:rFonts w:cs="ＭＳ ゴシック" w:hint="eastAsia"/>
                <w:color w:val="000000" w:themeColor="text1"/>
                <w:kern w:val="0"/>
              </w:rPr>
              <w:t>（１）原料区分</w:t>
            </w:r>
          </w:p>
          <w:p w14:paraId="4FCC8277" w14:textId="77777777" w:rsidR="00B505D9" w:rsidRPr="00A56E4A"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cs="ＭＳ ゴシック" w:hint="eastAsia"/>
                <w:color w:val="000000" w:themeColor="text1"/>
                <w:kern w:val="0"/>
              </w:rPr>
              <w:t xml:space="preserve">　　□製材等残材</w:t>
            </w:r>
          </w:p>
          <w:p w14:paraId="0C985FF4" w14:textId="77777777" w:rsidR="00B505D9" w:rsidRPr="00A56E4A" w:rsidRDefault="00B505D9"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3295706A" w14:textId="77777777" w:rsidR="00AA70CF" w:rsidRPr="00A56E4A" w:rsidRDefault="00AA70CF"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p w14:paraId="36C0F042" w14:textId="4E0A208D" w:rsidR="00AA70CF" w:rsidRPr="00A56E4A" w:rsidRDefault="00AA70CF" w:rsidP="00AA70CF">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r w:rsidRPr="00A56E4A">
              <w:rPr>
                <w:rFonts w:ascii="ＭＳ ゴシック" w:hAnsi="Times New Roman" w:hint="eastAsia"/>
                <w:color w:val="000000" w:themeColor="text1"/>
                <w:kern w:val="0"/>
              </w:rPr>
              <w:t>注）</w:t>
            </w:r>
            <w:r w:rsidRPr="00A56E4A">
              <w:rPr>
                <w:rFonts w:ascii="ＭＳ ゴシック" w:hAnsi="Times New Roman" w:cs="ＭＳ ゴシック" w:hint="eastAsia"/>
                <w:color w:val="000000" w:themeColor="text1"/>
                <w:kern w:val="0"/>
              </w:rPr>
              <w:t>製材等端材の由来区分は、全て一般木質バイオマスになります。</w:t>
            </w:r>
          </w:p>
          <w:p w14:paraId="73B5E180" w14:textId="77777777" w:rsidR="00E70443" w:rsidRPr="00A56E4A" w:rsidRDefault="00E70443" w:rsidP="00B505D9">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rPr>
            </w:pPr>
          </w:p>
        </w:tc>
      </w:tr>
    </w:tbl>
    <w:p w14:paraId="1BFA6C0F" w14:textId="241C4516" w:rsidR="00CE1F88" w:rsidRPr="00A56E4A" w:rsidRDefault="00B505D9" w:rsidP="00AA70CF">
      <w:pPr>
        <w:overflowPunct w:val="0"/>
        <w:adjustRightInd w:val="0"/>
        <w:snapToGrid w:val="0"/>
        <w:spacing w:line="374" w:lineRule="exact"/>
        <w:textAlignment w:val="baseline"/>
        <w:rPr>
          <w:rFonts w:ascii="ＭＳ ゴシック" w:hAnsi="Times New Roman"/>
          <w:color w:val="000000" w:themeColor="text1"/>
          <w:kern w:val="0"/>
          <w:sz w:val="28"/>
          <w:szCs w:val="28"/>
        </w:rPr>
      </w:pPr>
      <w:r w:rsidRPr="00A56E4A">
        <w:rPr>
          <w:rFonts w:ascii="ＭＳ ゴシック" w:hAnsi="Times New Roman"/>
          <w:color w:val="000000" w:themeColor="text1"/>
          <w:kern w:val="0"/>
        </w:rPr>
        <w:br w:type="page"/>
      </w:r>
      <w:bookmarkStart w:id="1" w:name="_Hlk141057051"/>
      <w:r w:rsidR="009A4DF5" w:rsidRPr="00A56E4A">
        <w:rPr>
          <w:rFonts w:hint="eastAsia"/>
          <w:b/>
          <w:color w:val="000000" w:themeColor="text1"/>
          <w:bdr w:val="single" w:sz="4" w:space="0" w:color="auto"/>
        </w:rPr>
        <w:lastRenderedPageBreak/>
        <w:t>証明書様式３－</w:t>
      </w:r>
      <w:r w:rsidR="00AA70CF" w:rsidRPr="00A56E4A">
        <w:rPr>
          <w:rFonts w:hint="eastAsia"/>
          <w:b/>
          <w:color w:val="000000" w:themeColor="text1"/>
          <w:bdr w:val="single" w:sz="4" w:space="0" w:color="auto"/>
        </w:rPr>
        <w:t>１１</w:t>
      </w:r>
      <w:r w:rsidR="00CE1F88" w:rsidRPr="00A56E4A">
        <w:rPr>
          <w:rFonts w:ascii="ＭＳ ゴシック" w:hAnsi="Times New Roman" w:cs="ＭＳ ゴシック" w:hint="eastAsia"/>
          <w:color w:val="000000" w:themeColor="text1"/>
          <w:kern w:val="0"/>
          <w:sz w:val="28"/>
          <w:szCs w:val="28"/>
        </w:rPr>
        <w:t xml:space="preserve">　輸入木質バイオマスの場合</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7"/>
      </w:tblGrid>
      <w:tr w:rsidR="00A56E4A" w:rsidRPr="00A56E4A" w14:paraId="6BC2F224" w14:textId="77777777" w:rsidTr="002F0D3B">
        <w:tc>
          <w:tcPr>
            <w:tcW w:w="9667" w:type="dxa"/>
            <w:tcBorders>
              <w:top w:val="single" w:sz="4" w:space="0" w:color="000000"/>
              <w:left w:val="single" w:sz="4" w:space="0" w:color="000000"/>
              <w:bottom w:val="single" w:sz="4" w:space="0" w:color="000000"/>
              <w:right w:val="single" w:sz="4" w:space="0" w:color="000000"/>
            </w:tcBorders>
          </w:tcPr>
          <w:p w14:paraId="71103092" w14:textId="77777777" w:rsidR="00CE1F88" w:rsidRPr="00A56E4A"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152448ED" w14:textId="759C796E" w:rsidR="00CE1F88" w:rsidRPr="00A56E4A" w:rsidRDefault="00CE1F88" w:rsidP="00FF490D">
            <w:pPr>
              <w:suppressAutoHyphens/>
              <w:kinsoku w:val="0"/>
              <w:overflowPunct w:val="0"/>
              <w:autoSpaceDE w:val="0"/>
              <w:autoSpaceDN w:val="0"/>
              <w:adjustRightInd w:val="0"/>
              <w:snapToGrid w:val="0"/>
              <w:spacing w:line="374" w:lineRule="exact"/>
              <w:ind w:right="242"/>
              <w:jc w:val="center"/>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　　　　　　　　　　　　　　　　　　</w:t>
            </w:r>
            <w:r w:rsidR="00FF490D"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番</w:t>
            </w:r>
            <w:r w:rsidR="00FF490D"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号</w:t>
            </w:r>
          </w:p>
          <w:p w14:paraId="2C0E778D" w14:textId="16DC2E5C" w:rsidR="00CE1F88" w:rsidRPr="00A56E4A" w:rsidRDefault="00CE1F88" w:rsidP="00CE1F88">
            <w:pPr>
              <w:suppressAutoHyphens/>
              <w:kinsoku w:val="0"/>
              <w:overflowPunct w:val="0"/>
              <w:autoSpaceDE w:val="0"/>
              <w:autoSpaceDN w:val="0"/>
              <w:adjustRightInd w:val="0"/>
              <w:snapToGrid w:val="0"/>
              <w:spacing w:line="396" w:lineRule="exact"/>
              <w:ind w:right="280"/>
              <w:jc w:val="righ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 xml:space="preserve">令和　</w:t>
            </w:r>
            <w:r w:rsidR="005A3584"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年</w:t>
            </w:r>
            <w:r w:rsidR="005A3584"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月　</w:t>
            </w:r>
            <w:r w:rsidR="005A3584"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日</w:t>
            </w:r>
          </w:p>
          <w:p w14:paraId="420D32B1" w14:textId="77777777" w:rsidR="00CE1F88" w:rsidRPr="00A56E4A" w:rsidRDefault="00CE1F88" w:rsidP="00CE1F88">
            <w:pPr>
              <w:suppressAutoHyphens/>
              <w:kinsoku w:val="0"/>
              <w:overflowPunct w:val="0"/>
              <w:autoSpaceDE w:val="0"/>
              <w:autoSpaceDN w:val="0"/>
              <w:adjustRightInd w:val="0"/>
              <w:snapToGrid w:val="0"/>
              <w:spacing w:line="374" w:lineRule="exact"/>
              <w:jc w:val="center"/>
              <w:textAlignment w:val="baseline"/>
              <w:rPr>
                <w:rFonts w:ascii="ＭＳ ゴシック" w:hAnsi="Times New Roman"/>
                <w:color w:val="000000" w:themeColor="text1"/>
                <w:kern w:val="0"/>
                <w:sz w:val="28"/>
                <w:szCs w:val="28"/>
              </w:rPr>
            </w:pPr>
          </w:p>
          <w:p w14:paraId="0F5E7B4F" w14:textId="52E5A1C0" w:rsidR="00CE1F88" w:rsidRPr="00A56E4A" w:rsidRDefault="00CE1F88" w:rsidP="00CE1F88">
            <w:pPr>
              <w:suppressAutoHyphens/>
              <w:kinsoku w:val="0"/>
              <w:overflowPunct w:val="0"/>
              <w:autoSpaceDE w:val="0"/>
              <w:autoSpaceDN w:val="0"/>
              <w:adjustRightInd w:val="0"/>
              <w:snapToGrid w:val="0"/>
              <w:spacing w:line="396" w:lineRule="exact"/>
              <w:jc w:val="center"/>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発電用チップに係る一般木質バイオマス証明</w:t>
            </w:r>
            <w:r w:rsidR="00385500" w:rsidRPr="00A56E4A">
              <w:rPr>
                <w:rFonts w:ascii="ＭＳ ゴシック" w:hAnsi="Times New Roman" w:cs="ＭＳ ゴシック" w:hint="eastAsia"/>
                <w:color w:val="000000" w:themeColor="text1"/>
                <w:kern w:val="0"/>
                <w:sz w:val="28"/>
                <w:szCs w:val="28"/>
              </w:rPr>
              <w:t>書</w:t>
            </w:r>
          </w:p>
          <w:p w14:paraId="36AD325B" w14:textId="3BA2D23F" w:rsidR="00CE1F88" w:rsidRPr="00A56E4A" w:rsidRDefault="00CE1F88" w:rsidP="00CE1F88">
            <w:pPr>
              <w:suppressAutoHyphens/>
              <w:kinsoku w:val="0"/>
              <w:overflowPunct w:val="0"/>
              <w:autoSpaceDE w:val="0"/>
              <w:autoSpaceDN w:val="0"/>
              <w:adjustRightInd w:val="0"/>
              <w:snapToGrid w:val="0"/>
              <w:spacing w:line="374" w:lineRule="exact"/>
              <w:jc w:val="left"/>
              <w:textAlignment w:val="baseline"/>
              <w:rPr>
                <w:rFonts w:ascii="ＭＳ ゴシック" w:hAnsi="Times New Roman"/>
                <w:color w:val="000000" w:themeColor="text1"/>
                <w:kern w:val="0"/>
                <w:sz w:val="28"/>
                <w:szCs w:val="28"/>
              </w:rPr>
            </w:pPr>
          </w:p>
          <w:p w14:paraId="2D71B0CA" w14:textId="5275EE3F" w:rsidR="00CE1F88" w:rsidRPr="00A56E4A"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ＭＳ ゴシック" w:cs="ＭＳ ゴシック"/>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r w:rsidR="005A3584" w:rsidRPr="00A56E4A">
              <w:rPr>
                <w:rFonts w:ascii="ＭＳ ゴシック" w:hAnsi="ＭＳ ゴシック" w:cs="ＭＳ ゴシック" w:hint="eastAsia"/>
                <w:color w:val="000000" w:themeColor="text1"/>
                <w:kern w:val="0"/>
                <w:sz w:val="28"/>
                <w:szCs w:val="28"/>
              </w:rPr>
              <w:t>（販売先）</w:t>
            </w:r>
            <w:r w:rsidR="005A3584"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w:t>
            </w:r>
            <w:r w:rsidR="003C3437" w:rsidRPr="00A56E4A">
              <w:rPr>
                <w:rFonts w:ascii="ＭＳ ゴシック" w:hAnsi="Times New Roman" w:cs="ＭＳ ゴシック" w:hint="eastAsia"/>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殿</w:t>
            </w:r>
          </w:p>
          <w:p w14:paraId="7D980627" w14:textId="5938077D" w:rsidR="00CE1F88" w:rsidRPr="00A56E4A"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3A126F98" w14:textId="77777777" w:rsidR="005A3584" w:rsidRPr="00A56E4A" w:rsidRDefault="005A3584" w:rsidP="005A3584">
            <w:pPr>
              <w:ind w:firstLineChars="1450" w:firstLine="3494"/>
              <w:rPr>
                <w:b/>
                <w:color w:val="000000" w:themeColor="text1"/>
              </w:rPr>
            </w:pPr>
            <w:r w:rsidRPr="00A56E4A">
              <w:rPr>
                <w:rFonts w:hint="eastAsia"/>
                <w:b/>
                <w:color w:val="000000" w:themeColor="text1"/>
              </w:rPr>
              <w:t>事業者の所在地：</w:t>
            </w:r>
          </w:p>
          <w:p w14:paraId="704FDB41" w14:textId="77777777" w:rsidR="005A3584" w:rsidRPr="00A56E4A" w:rsidRDefault="005A3584" w:rsidP="005A3584">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事業者の名称　：</w:t>
            </w:r>
          </w:p>
          <w:p w14:paraId="429B3FEE" w14:textId="77777777" w:rsidR="005A3584" w:rsidRPr="00A56E4A" w:rsidRDefault="005A3584" w:rsidP="005A3584">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代表者の氏名　：</w:t>
            </w:r>
          </w:p>
          <w:p w14:paraId="58F055EA" w14:textId="77777777" w:rsidR="005A3584" w:rsidRPr="00A56E4A" w:rsidRDefault="005A3584" w:rsidP="005A3584">
            <w:pPr>
              <w:rPr>
                <w:b/>
                <w:color w:val="000000" w:themeColor="text1"/>
              </w:rPr>
            </w:pPr>
            <w:r w:rsidRPr="00A56E4A">
              <w:rPr>
                <w:rFonts w:hint="eastAsia"/>
                <w:b/>
                <w:color w:val="000000" w:themeColor="text1"/>
              </w:rPr>
              <w:t xml:space="preserve">　　　　　　　　　　　　　　</w:t>
            </w:r>
            <w:r w:rsidRPr="00A56E4A">
              <w:rPr>
                <w:rFonts w:hint="eastAsia"/>
                <w:b/>
                <w:color w:val="000000" w:themeColor="text1"/>
              </w:rPr>
              <w:t xml:space="preserve"> </w:t>
            </w:r>
            <w:r w:rsidRPr="00A56E4A">
              <w:rPr>
                <w:rFonts w:hint="eastAsia"/>
                <w:b/>
                <w:color w:val="000000" w:themeColor="text1"/>
              </w:rPr>
              <w:t>団体認定番号：熊木連認定、発電</w:t>
            </w:r>
            <w:r w:rsidRPr="00A56E4A">
              <w:rPr>
                <w:rFonts w:hint="eastAsia"/>
                <w:b/>
                <w:color w:val="000000" w:themeColor="text1"/>
              </w:rPr>
              <w:t>GHG</w:t>
            </w:r>
            <w:r w:rsidRPr="00A56E4A">
              <w:rPr>
                <w:rFonts w:hint="eastAsia"/>
                <w:b/>
                <w:color w:val="000000" w:themeColor="text1"/>
              </w:rPr>
              <w:t>第　　　号</w:t>
            </w:r>
          </w:p>
          <w:p w14:paraId="3EF6070D" w14:textId="77777777" w:rsidR="00CE1F88" w:rsidRPr="00A56E4A"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7F794979" w14:textId="3B1DA7CC" w:rsidR="00CE1F88" w:rsidRPr="00A56E4A"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ＭＳ ゴシック" w:cs="ＭＳ ゴシック"/>
                <w:color w:val="000000" w:themeColor="text1"/>
                <w:kern w:val="0"/>
                <w:sz w:val="28"/>
                <w:szCs w:val="28"/>
              </w:rPr>
              <w:t xml:space="preserve"> </w:t>
            </w:r>
            <w:r w:rsidRPr="00A56E4A">
              <w:rPr>
                <w:rFonts w:ascii="ＭＳ ゴシック" w:hAnsi="Times New Roman" w:cs="ＭＳ ゴシック" w:hint="eastAsia"/>
                <w:color w:val="000000" w:themeColor="text1"/>
                <w:kern w:val="0"/>
                <w:sz w:val="28"/>
                <w:szCs w:val="28"/>
              </w:rPr>
              <w:t xml:space="preserve">　下記の物件は、全て</w:t>
            </w:r>
            <w:r w:rsidR="005A3584" w:rsidRPr="00A56E4A">
              <w:rPr>
                <w:rFonts w:ascii="ＭＳ ゴシック" w:hAnsi="Times New Roman" w:cs="ＭＳ ゴシック" w:hint="eastAsia"/>
                <w:color w:val="000000" w:themeColor="text1"/>
                <w:kern w:val="0"/>
                <w:sz w:val="28"/>
                <w:szCs w:val="28"/>
              </w:rPr>
              <w:t>「</w:t>
            </w:r>
            <w:r w:rsidRPr="00A56E4A">
              <w:rPr>
                <w:rFonts w:ascii="ＭＳ ゴシック" w:hAnsi="Times New Roman" w:cs="ＭＳ ゴシック" w:hint="eastAsia"/>
                <w:color w:val="000000" w:themeColor="text1"/>
                <w:kern w:val="0"/>
                <w:sz w:val="28"/>
                <w:szCs w:val="28"/>
              </w:rPr>
              <w:t>一般木質バイオマス</w:t>
            </w:r>
            <w:r w:rsidR="005A3584" w:rsidRPr="00A56E4A">
              <w:rPr>
                <w:rFonts w:ascii="ＭＳ ゴシック" w:hAnsi="Times New Roman" w:cs="ＭＳ ゴシック" w:hint="eastAsia"/>
                <w:color w:val="000000" w:themeColor="text1"/>
                <w:kern w:val="0"/>
                <w:sz w:val="28"/>
                <w:szCs w:val="28"/>
              </w:rPr>
              <w:t>」</w:t>
            </w:r>
            <w:r w:rsidRPr="00A56E4A">
              <w:rPr>
                <w:rFonts w:ascii="ＭＳ ゴシック" w:hAnsi="Times New Roman" w:cs="ＭＳ ゴシック" w:hint="eastAsia"/>
                <w:color w:val="000000" w:themeColor="text1"/>
                <w:kern w:val="0"/>
                <w:sz w:val="28"/>
                <w:szCs w:val="28"/>
              </w:rPr>
              <w:t>であり、適切に分別管理されていることを証明します。</w:t>
            </w:r>
          </w:p>
          <w:p w14:paraId="6B04994C" w14:textId="77777777" w:rsidR="00CE1F88" w:rsidRPr="00A56E4A" w:rsidRDefault="00CE1F88" w:rsidP="00CE1F88">
            <w:pPr>
              <w:suppressAutoHyphens/>
              <w:kinsoku w:val="0"/>
              <w:overflowPunct w:val="0"/>
              <w:autoSpaceDE w:val="0"/>
              <w:autoSpaceDN w:val="0"/>
              <w:adjustRightInd w:val="0"/>
              <w:snapToGrid w:val="0"/>
              <w:spacing w:line="396" w:lineRule="atLeast"/>
              <w:jc w:val="center"/>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記</w:t>
            </w:r>
          </w:p>
          <w:p w14:paraId="2A79D9A5" w14:textId="77777777" w:rsidR="00CE1F88" w:rsidRPr="00A56E4A"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p>
          <w:p w14:paraId="1F9F4B1C" w14:textId="77777777" w:rsidR="00CE1F88" w:rsidRPr="00A56E4A"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１．樹種</w:t>
            </w:r>
          </w:p>
          <w:p w14:paraId="3D11458B" w14:textId="77777777" w:rsidR="00CE1F88" w:rsidRPr="00A56E4A"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cs="ＭＳ ゴシック" w:hint="eastAsia"/>
                <w:color w:val="000000" w:themeColor="text1"/>
                <w:kern w:val="0"/>
                <w:sz w:val="28"/>
                <w:szCs w:val="28"/>
              </w:rPr>
              <w:t>２．数量</w:t>
            </w:r>
          </w:p>
          <w:p w14:paraId="5AA5AD33" w14:textId="77777777" w:rsidR="00CE1F88" w:rsidRPr="00A56E4A"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３．クリーンウッド法関連情報</w:t>
            </w:r>
          </w:p>
          <w:p w14:paraId="20F27737" w14:textId="77777777" w:rsidR="00CE1F88" w:rsidRPr="00A56E4A"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（１）原材料情報</w:t>
            </w:r>
          </w:p>
          <w:p w14:paraId="10D42BDC" w14:textId="77777777" w:rsidR="00CE1F88" w:rsidRPr="00A56E4A" w:rsidRDefault="00CE1F88" w:rsidP="00CE1F88">
            <w:pPr>
              <w:suppressAutoHyphens/>
              <w:kinsoku w:val="0"/>
              <w:overflowPunct w:val="0"/>
              <w:autoSpaceDE w:val="0"/>
              <w:autoSpaceDN w:val="0"/>
              <w:adjustRightInd w:val="0"/>
              <w:snapToGrid w:val="0"/>
              <w:spacing w:line="396" w:lineRule="atLeast"/>
              <w:ind w:leftChars="200" w:left="480"/>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クリーンウッド法に基づき全ての原材料情報を収集しました。</w:t>
            </w:r>
          </w:p>
          <w:p w14:paraId="36A35736" w14:textId="77777777" w:rsidR="00CE1F88" w:rsidRPr="00A56E4A" w:rsidRDefault="00CE1F88" w:rsidP="00CE1F88">
            <w:pPr>
              <w:suppressAutoHyphens/>
              <w:kinsoku w:val="0"/>
              <w:overflowPunct w:val="0"/>
              <w:autoSpaceDE w:val="0"/>
              <w:autoSpaceDN w:val="0"/>
              <w:adjustRightInd w:val="0"/>
              <w:snapToGrid w:val="0"/>
              <w:spacing w:line="396" w:lineRule="atLeast"/>
              <w:ind w:leftChars="200" w:left="760" w:hangingChars="100" w:hanging="280"/>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一部（又は全部）の情報を収集できていません。</w:t>
            </w:r>
          </w:p>
          <w:p w14:paraId="3355869D" w14:textId="77777777" w:rsidR="00CE1F88" w:rsidRPr="00A56E4A" w:rsidRDefault="00CE1F88" w:rsidP="00CE1F88">
            <w:pPr>
              <w:suppressAutoHyphens/>
              <w:kinsoku w:val="0"/>
              <w:overflowPunct w:val="0"/>
              <w:autoSpaceDE w:val="0"/>
              <w:autoSpaceDN w:val="0"/>
              <w:adjustRightInd w:val="0"/>
              <w:snapToGrid w:val="0"/>
              <w:spacing w:line="396" w:lineRule="atLeast"/>
              <w:ind w:leftChars="400" w:left="1240" w:hangingChars="100" w:hanging="280"/>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（□樹種</w:t>
            </w:r>
            <w:r w:rsidRPr="00A56E4A">
              <w:rPr>
                <w:rFonts w:ascii="ＭＳ ゴシック" w:hAnsi="Times New Roman"/>
                <w:color w:val="000000" w:themeColor="text1"/>
                <w:kern w:val="0"/>
                <w:sz w:val="28"/>
                <w:szCs w:val="28"/>
              </w:rPr>
              <w:t xml:space="preserve"> </w:t>
            </w:r>
            <w:r w:rsidRPr="00A56E4A">
              <w:rPr>
                <w:rFonts w:ascii="ＭＳ ゴシック" w:hAnsi="Times New Roman" w:hint="eastAsia"/>
                <w:color w:val="000000" w:themeColor="text1"/>
                <w:kern w:val="0"/>
                <w:sz w:val="28"/>
                <w:szCs w:val="28"/>
              </w:rPr>
              <w:t>□伐採地域　□証明書）。</w:t>
            </w:r>
          </w:p>
          <w:p w14:paraId="731A0043" w14:textId="77777777" w:rsidR="00CE1F88" w:rsidRPr="00A56E4A" w:rsidRDefault="00CE1F88" w:rsidP="00CE1F88">
            <w:pPr>
              <w:suppressAutoHyphens/>
              <w:kinsoku w:val="0"/>
              <w:overflowPunct w:val="0"/>
              <w:autoSpaceDE w:val="0"/>
              <w:autoSpaceDN w:val="0"/>
              <w:adjustRightInd w:val="0"/>
              <w:snapToGrid w:val="0"/>
              <w:spacing w:line="396" w:lineRule="atLeast"/>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（２）合法性確認結果</w:t>
            </w:r>
          </w:p>
          <w:p w14:paraId="4788F244" w14:textId="77777777" w:rsidR="00CE1F88" w:rsidRPr="00A56E4A" w:rsidRDefault="00CE1F88" w:rsidP="00CE1F88">
            <w:pPr>
              <w:suppressAutoHyphens/>
              <w:kinsoku w:val="0"/>
              <w:overflowPunct w:val="0"/>
              <w:autoSpaceDE w:val="0"/>
              <w:autoSpaceDN w:val="0"/>
              <w:adjustRightInd w:val="0"/>
              <w:snapToGrid w:val="0"/>
              <w:spacing w:line="396" w:lineRule="atLeast"/>
              <w:ind w:leftChars="200" w:left="480"/>
              <w:jc w:val="left"/>
              <w:textAlignment w:val="baseline"/>
              <w:rPr>
                <w:rFonts w:ascii="ＭＳ ゴシック" w:hAnsi="Times New Roman"/>
                <w:color w:val="000000" w:themeColor="text1"/>
                <w:kern w:val="0"/>
                <w:sz w:val="28"/>
                <w:szCs w:val="28"/>
              </w:rPr>
            </w:pPr>
            <w:r w:rsidRPr="00A56E4A">
              <w:rPr>
                <w:rFonts w:ascii="ＭＳ ゴシック" w:hAnsi="Times New Roman" w:hint="eastAsia"/>
                <w:color w:val="000000" w:themeColor="text1"/>
                <w:kern w:val="0"/>
                <w:sz w:val="28"/>
                <w:szCs w:val="28"/>
              </w:rPr>
              <w:t>□　上記の物件は合法性確認木材等です。</w:t>
            </w:r>
          </w:p>
        </w:tc>
      </w:tr>
    </w:tbl>
    <w:p w14:paraId="30D04E4F" w14:textId="77777777" w:rsidR="00CE1F88" w:rsidRPr="00A56E4A" w:rsidRDefault="00CE1F88" w:rsidP="00CE1F88">
      <w:pPr>
        <w:overflowPunct w:val="0"/>
        <w:adjustRightInd w:val="0"/>
        <w:snapToGrid w:val="0"/>
        <w:ind w:left="210" w:hangingChars="100" w:hanging="210"/>
        <w:textAlignment w:val="baseline"/>
        <w:rPr>
          <w:rFonts w:ascii="ＭＳ ゴシック" w:hAnsi="Times New Roman" w:cs="ＭＳ ゴシック"/>
          <w:color w:val="000000" w:themeColor="text1"/>
          <w:kern w:val="0"/>
          <w:sz w:val="21"/>
          <w:szCs w:val="21"/>
        </w:rPr>
      </w:pPr>
      <w:r w:rsidRPr="00A56E4A">
        <w:rPr>
          <w:rFonts w:ascii="ＭＳ ゴシック" w:hAnsi="Times New Roman" w:cs="ＭＳ ゴシック" w:hint="eastAsia"/>
          <w:color w:val="000000" w:themeColor="text1"/>
          <w:kern w:val="0"/>
          <w:sz w:val="21"/>
          <w:szCs w:val="21"/>
        </w:rPr>
        <w:t>注　本様式の証明書の作成に代え、既存の納品書や「木材・木材製品の合法性、持続可能性の証明のためのガイドライン」に基づく証明書に必要な情報（一般木質バイオマスであること、クリーンウッド法関連情報等）を追加記載することで証明書とすることも可能。</w:t>
      </w:r>
    </w:p>
    <w:p w14:paraId="4258F0A9" w14:textId="77777777" w:rsidR="00CE1F88" w:rsidRPr="00A56E4A" w:rsidRDefault="00CE1F88" w:rsidP="00CE1F88">
      <w:pPr>
        <w:overflowPunct w:val="0"/>
        <w:adjustRightInd w:val="0"/>
        <w:snapToGrid w:val="0"/>
        <w:ind w:leftChars="80" w:left="192" w:firstLineChars="100" w:firstLine="210"/>
        <w:textAlignment w:val="baseline"/>
        <w:rPr>
          <w:rFonts w:ascii="ＭＳ ゴシック" w:hAnsi="Times New Roman"/>
          <w:color w:val="000000" w:themeColor="text1"/>
          <w:kern w:val="0"/>
        </w:rPr>
      </w:pPr>
      <w:r w:rsidRPr="00A56E4A">
        <w:rPr>
          <w:rFonts w:ascii="ＭＳ ゴシック" w:hAnsi="Times New Roman" w:cs="ＭＳ ゴシック" w:hint="eastAsia"/>
          <w:color w:val="000000" w:themeColor="text1"/>
          <w:kern w:val="0"/>
          <w:sz w:val="21"/>
          <w:szCs w:val="21"/>
        </w:rPr>
        <w:t>３．クリーンウッド法関連情報について、同法における第一種事業者は（１）及び（２）について記載する。第二種事業者は（２）についてのみ記載することも可能。</w:t>
      </w:r>
    </w:p>
    <w:bookmarkEnd w:id="1"/>
    <w:p w14:paraId="43CADA3A" w14:textId="750AEDC1" w:rsidR="00B4018C" w:rsidRPr="00A56E4A" w:rsidRDefault="00B4018C" w:rsidP="00A20A12">
      <w:pPr>
        <w:adjustRightInd w:val="0"/>
        <w:snapToGrid w:val="0"/>
        <w:rPr>
          <w:rFonts w:ascii="ＭＳ ゴシック" w:hAnsi="ＭＳ ゴシック" w:cs="MS-Gothic"/>
          <w:b/>
          <w:color w:val="000000" w:themeColor="text1"/>
          <w:kern w:val="0"/>
        </w:rPr>
      </w:pPr>
    </w:p>
    <w:sectPr w:rsidR="00B4018C" w:rsidRPr="00A56E4A" w:rsidSect="000E11B6">
      <w:headerReference w:type="default" r:id="rId8"/>
      <w:footerReference w:type="default" r:id="rId9"/>
      <w:pgSz w:w="11906" w:h="16838" w:code="9"/>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FBB8D" w14:textId="77777777" w:rsidR="00545EE3" w:rsidRDefault="00545EE3">
      <w:r>
        <w:separator/>
      </w:r>
    </w:p>
  </w:endnote>
  <w:endnote w:type="continuationSeparator" w:id="0">
    <w:p w14:paraId="76B19C12" w14:textId="77777777" w:rsidR="00545EE3" w:rsidRDefault="0054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Arial Unicode MS"/>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E022" w14:textId="3B251F27" w:rsidR="005A3172" w:rsidRDefault="005A3172" w:rsidP="001C377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F7B10" w14:textId="77777777" w:rsidR="00545EE3" w:rsidRDefault="00545EE3">
      <w:r>
        <w:separator/>
      </w:r>
    </w:p>
  </w:footnote>
  <w:footnote w:type="continuationSeparator" w:id="0">
    <w:p w14:paraId="392FA233" w14:textId="77777777" w:rsidR="00545EE3" w:rsidRDefault="0054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3538" w14:textId="77777777" w:rsidR="005A3172" w:rsidRDefault="005A3172" w:rsidP="00552D58">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E2D"/>
    <w:multiLevelType w:val="hybridMultilevel"/>
    <w:tmpl w:val="5D06064C"/>
    <w:lvl w:ilvl="0" w:tplc="F7AC240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E2206A"/>
    <w:multiLevelType w:val="hybridMultilevel"/>
    <w:tmpl w:val="8746F7D0"/>
    <w:lvl w:ilvl="0" w:tplc="90CC4814">
      <w:start w:val="1"/>
      <w:numFmt w:val="decimalEnclosedCircle"/>
      <w:lvlText w:val="%1"/>
      <w:lvlJc w:val="left"/>
      <w:pPr>
        <w:ind w:left="360" w:hanging="360"/>
      </w:pPr>
      <w:rPr>
        <w:rFonts w:hint="default"/>
        <w:color w:val="000000" w:themeColor="text1"/>
        <w:sz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6952BB"/>
    <w:multiLevelType w:val="hybridMultilevel"/>
    <w:tmpl w:val="A0E021FE"/>
    <w:lvl w:ilvl="0" w:tplc="C9F416F2">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16394B0B"/>
    <w:multiLevelType w:val="hybridMultilevel"/>
    <w:tmpl w:val="5E288578"/>
    <w:lvl w:ilvl="0" w:tplc="77DCA256">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1A2705DE"/>
    <w:multiLevelType w:val="hybridMultilevel"/>
    <w:tmpl w:val="4F980032"/>
    <w:lvl w:ilvl="0" w:tplc="F7AC240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6B64C1B"/>
    <w:multiLevelType w:val="hybridMultilevel"/>
    <w:tmpl w:val="0276D224"/>
    <w:lvl w:ilvl="0" w:tplc="FFFFFFFF">
      <w:start w:val="1"/>
      <w:numFmt w:val="decimalEnclosedCircle"/>
      <w:lvlText w:val="%1"/>
      <w:lvlJc w:val="left"/>
      <w:pPr>
        <w:ind w:left="720" w:hanging="360"/>
      </w:pPr>
      <w:rPr>
        <w:rFonts w:hint="default"/>
        <w:color w:val="000000" w:themeColor="text1"/>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6" w15:restartNumberingAfterBreak="0">
    <w:nsid w:val="27D4323F"/>
    <w:multiLevelType w:val="hybridMultilevel"/>
    <w:tmpl w:val="8898A61C"/>
    <w:lvl w:ilvl="0" w:tplc="FFFFFFFF">
      <w:start w:val="1"/>
      <w:numFmt w:val="decimalEnclosedCircle"/>
      <w:lvlText w:val="%1"/>
      <w:lvlJc w:val="left"/>
      <w:pPr>
        <w:ind w:left="720" w:hanging="360"/>
      </w:pPr>
      <w:rPr>
        <w:rFonts w:hint="default"/>
        <w:color w:val="000000" w:themeColor="text1"/>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7" w15:restartNumberingAfterBreak="0">
    <w:nsid w:val="2CA627A0"/>
    <w:multiLevelType w:val="hybridMultilevel"/>
    <w:tmpl w:val="8722B33E"/>
    <w:lvl w:ilvl="0" w:tplc="1724275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BA1501B"/>
    <w:multiLevelType w:val="hybridMultilevel"/>
    <w:tmpl w:val="C9B6008E"/>
    <w:lvl w:ilvl="0" w:tplc="6A4AF36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40500B8D"/>
    <w:multiLevelType w:val="hybridMultilevel"/>
    <w:tmpl w:val="64FA5596"/>
    <w:lvl w:ilvl="0" w:tplc="85882BF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1CD1648"/>
    <w:multiLevelType w:val="hybridMultilevel"/>
    <w:tmpl w:val="509CFF4C"/>
    <w:lvl w:ilvl="0" w:tplc="CA4C4AA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43A84FFA"/>
    <w:multiLevelType w:val="hybridMultilevel"/>
    <w:tmpl w:val="7952C3C0"/>
    <w:lvl w:ilvl="0" w:tplc="2FCAE20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A74108B"/>
    <w:multiLevelType w:val="hybridMultilevel"/>
    <w:tmpl w:val="98206F6A"/>
    <w:lvl w:ilvl="0" w:tplc="7CD6AA54">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445EAE"/>
    <w:multiLevelType w:val="hybridMultilevel"/>
    <w:tmpl w:val="D8B2A388"/>
    <w:lvl w:ilvl="0" w:tplc="AEC693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D9646B2"/>
    <w:multiLevelType w:val="hybridMultilevel"/>
    <w:tmpl w:val="60061FBC"/>
    <w:lvl w:ilvl="0" w:tplc="F8822D9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5" w15:restartNumberingAfterBreak="0">
    <w:nsid w:val="5B02216B"/>
    <w:multiLevelType w:val="hybridMultilevel"/>
    <w:tmpl w:val="48321E22"/>
    <w:lvl w:ilvl="0" w:tplc="C5FE1C9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CF31C47"/>
    <w:multiLevelType w:val="hybridMultilevel"/>
    <w:tmpl w:val="6F708330"/>
    <w:lvl w:ilvl="0" w:tplc="57C0B494">
      <w:start w:val="1"/>
      <w:numFmt w:val="decimalFullWidth"/>
      <w:lvlText w:val="%1."/>
      <w:lvlJc w:val="left"/>
      <w:pPr>
        <w:ind w:left="360" w:hanging="360"/>
      </w:pPr>
      <w:rPr>
        <w:rFonts w:hint="default"/>
        <w:color w:val="EE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F982199"/>
    <w:multiLevelType w:val="hybridMultilevel"/>
    <w:tmpl w:val="73A89056"/>
    <w:lvl w:ilvl="0" w:tplc="1724275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11E0675"/>
    <w:multiLevelType w:val="hybridMultilevel"/>
    <w:tmpl w:val="6E426BE6"/>
    <w:lvl w:ilvl="0" w:tplc="09B02066">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9" w15:restartNumberingAfterBreak="0">
    <w:nsid w:val="74814299"/>
    <w:multiLevelType w:val="hybridMultilevel"/>
    <w:tmpl w:val="6A98C824"/>
    <w:lvl w:ilvl="0" w:tplc="906AA5CA">
      <w:start w:val="1"/>
      <w:numFmt w:val="decimalFullWidth"/>
      <w:lvlText w:val="（%1）"/>
      <w:lvlJc w:val="left"/>
      <w:pPr>
        <w:ind w:left="885" w:hanging="885"/>
      </w:pPr>
      <w:rPr>
        <w:rFonts w:hint="default"/>
      </w:rPr>
    </w:lvl>
    <w:lvl w:ilvl="1" w:tplc="9AFAD94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7A96E6E"/>
    <w:multiLevelType w:val="hybridMultilevel"/>
    <w:tmpl w:val="393E50B8"/>
    <w:lvl w:ilvl="0" w:tplc="28744C28">
      <w:start w:val="1"/>
      <w:numFmt w:val="decimalEnclosedCircle"/>
      <w:lvlText w:val="%1"/>
      <w:lvlJc w:val="left"/>
      <w:pPr>
        <w:ind w:left="720" w:hanging="360"/>
      </w:pPr>
      <w:rPr>
        <w:rFonts w:ascii="ＭＳ ゴシック" w:eastAsia="ＭＳ ゴシック" w:hAnsi="Times New Roman" w:cs="Times New Roman"/>
        <w:color w:val="000000" w:themeColor="text1"/>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1" w15:restartNumberingAfterBreak="0">
    <w:nsid w:val="7EFE376B"/>
    <w:multiLevelType w:val="hybridMultilevel"/>
    <w:tmpl w:val="35CAE064"/>
    <w:lvl w:ilvl="0" w:tplc="602A9F84">
      <w:numFmt w:val="bullet"/>
      <w:lvlText w:val="○"/>
      <w:lvlJc w:val="left"/>
      <w:pPr>
        <w:ind w:left="7080" w:hanging="360"/>
      </w:pPr>
      <w:rPr>
        <w:rFonts w:ascii="ＭＳ ゴシック" w:eastAsia="ＭＳ ゴシック" w:hAnsi="ＭＳ ゴシック" w:cs="ＭＳ ゴシック" w:hint="eastAsia"/>
      </w:rPr>
    </w:lvl>
    <w:lvl w:ilvl="1" w:tplc="0409000B" w:tentative="1">
      <w:start w:val="1"/>
      <w:numFmt w:val="bullet"/>
      <w:lvlText w:val=""/>
      <w:lvlJc w:val="left"/>
      <w:pPr>
        <w:ind w:left="7600" w:hanging="440"/>
      </w:pPr>
      <w:rPr>
        <w:rFonts w:ascii="Wingdings" w:hAnsi="Wingdings" w:hint="default"/>
      </w:rPr>
    </w:lvl>
    <w:lvl w:ilvl="2" w:tplc="0409000D" w:tentative="1">
      <w:start w:val="1"/>
      <w:numFmt w:val="bullet"/>
      <w:lvlText w:val=""/>
      <w:lvlJc w:val="left"/>
      <w:pPr>
        <w:ind w:left="8040" w:hanging="440"/>
      </w:pPr>
      <w:rPr>
        <w:rFonts w:ascii="Wingdings" w:hAnsi="Wingdings" w:hint="default"/>
      </w:rPr>
    </w:lvl>
    <w:lvl w:ilvl="3" w:tplc="04090001" w:tentative="1">
      <w:start w:val="1"/>
      <w:numFmt w:val="bullet"/>
      <w:lvlText w:val=""/>
      <w:lvlJc w:val="left"/>
      <w:pPr>
        <w:ind w:left="8480" w:hanging="440"/>
      </w:pPr>
      <w:rPr>
        <w:rFonts w:ascii="Wingdings" w:hAnsi="Wingdings" w:hint="default"/>
      </w:rPr>
    </w:lvl>
    <w:lvl w:ilvl="4" w:tplc="0409000B" w:tentative="1">
      <w:start w:val="1"/>
      <w:numFmt w:val="bullet"/>
      <w:lvlText w:val=""/>
      <w:lvlJc w:val="left"/>
      <w:pPr>
        <w:ind w:left="8920" w:hanging="440"/>
      </w:pPr>
      <w:rPr>
        <w:rFonts w:ascii="Wingdings" w:hAnsi="Wingdings" w:hint="default"/>
      </w:rPr>
    </w:lvl>
    <w:lvl w:ilvl="5" w:tplc="0409000D" w:tentative="1">
      <w:start w:val="1"/>
      <w:numFmt w:val="bullet"/>
      <w:lvlText w:val=""/>
      <w:lvlJc w:val="left"/>
      <w:pPr>
        <w:ind w:left="9360" w:hanging="440"/>
      </w:pPr>
      <w:rPr>
        <w:rFonts w:ascii="Wingdings" w:hAnsi="Wingdings" w:hint="default"/>
      </w:rPr>
    </w:lvl>
    <w:lvl w:ilvl="6" w:tplc="04090001" w:tentative="1">
      <w:start w:val="1"/>
      <w:numFmt w:val="bullet"/>
      <w:lvlText w:val=""/>
      <w:lvlJc w:val="left"/>
      <w:pPr>
        <w:ind w:left="9800" w:hanging="440"/>
      </w:pPr>
      <w:rPr>
        <w:rFonts w:ascii="Wingdings" w:hAnsi="Wingdings" w:hint="default"/>
      </w:rPr>
    </w:lvl>
    <w:lvl w:ilvl="7" w:tplc="0409000B" w:tentative="1">
      <w:start w:val="1"/>
      <w:numFmt w:val="bullet"/>
      <w:lvlText w:val=""/>
      <w:lvlJc w:val="left"/>
      <w:pPr>
        <w:ind w:left="10240" w:hanging="440"/>
      </w:pPr>
      <w:rPr>
        <w:rFonts w:ascii="Wingdings" w:hAnsi="Wingdings" w:hint="default"/>
      </w:rPr>
    </w:lvl>
    <w:lvl w:ilvl="8" w:tplc="0409000D" w:tentative="1">
      <w:start w:val="1"/>
      <w:numFmt w:val="bullet"/>
      <w:lvlText w:val=""/>
      <w:lvlJc w:val="left"/>
      <w:pPr>
        <w:ind w:left="10680" w:hanging="440"/>
      </w:pPr>
      <w:rPr>
        <w:rFonts w:ascii="Wingdings" w:hAnsi="Wingdings" w:hint="default"/>
      </w:rPr>
    </w:lvl>
  </w:abstractNum>
  <w:abstractNum w:abstractNumId="22" w15:restartNumberingAfterBreak="0">
    <w:nsid w:val="7F552370"/>
    <w:multiLevelType w:val="hybridMultilevel"/>
    <w:tmpl w:val="0276D224"/>
    <w:lvl w:ilvl="0" w:tplc="92DA28B2">
      <w:start w:val="1"/>
      <w:numFmt w:val="decimalEnclosedCircle"/>
      <w:lvlText w:val="%1"/>
      <w:lvlJc w:val="left"/>
      <w:pPr>
        <w:ind w:left="720" w:hanging="360"/>
      </w:pPr>
      <w:rPr>
        <w:rFonts w:hint="default"/>
        <w:color w:val="000000" w:themeColor="text1"/>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393426594">
    <w:abstractNumId w:val="15"/>
  </w:num>
  <w:num w:numId="2" w16cid:durableId="1654332497">
    <w:abstractNumId w:val="11"/>
  </w:num>
  <w:num w:numId="3" w16cid:durableId="1739741166">
    <w:abstractNumId w:val="14"/>
  </w:num>
  <w:num w:numId="4" w16cid:durableId="2052072533">
    <w:abstractNumId w:val="4"/>
  </w:num>
  <w:num w:numId="5" w16cid:durableId="1091123708">
    <w:abstractNumId w:val="9"/>
  </w:num>
  <w:num w:numId="6" w16cid:durableId="351416541">
    <w:abstractNumId w:val="1"/>
  </w:num>
  <w:num w:numId="7" w16cid:durableId="1436168543">
    <w:abstractNumId w:val="22"/>
  </w:num>
  <w:num w:numId="8" w16cid:durableId="155266174">
    <w:abstractNumId w:val="17"/>
  </w:num>
  <w:num w:numId="9" w16cid:durableId="691877306">
    <w:abstractNumId w:val="7"/>
  </w:num>
  <w:num w:numId="10" w16cid:durableId="1799910240">
    <w:abstractNumId w:val="6"/>
  </w:num>
  <w:num w:numId="11" w16cid:durableId="1502550093">
    <w:abstractNumId w:val="20"/>
  </w:num>
  <w:num w:numId="12" w16cid:durableId="1902474952">
    <w:abstractNumId w:val="21"/>
  </w:num>
  <w:num w:numId="13" w16cid:durableId="1741827563">
    <w:abstractNumId w:val="3"/>
  </w:num>
  <w:num w:numId="14" w16cid:durableId="1999073950">
    <w:abstractNumId w:val="10"/>
  </w:num>
  <w:num w:numId="15" w16cid:durableId="1956597568">
    <w:abstractNumId w:val="5"/>
  </w:num>
  <w:num w:numId="16" w16cid:durableId="1323196685">
    <w:abstractNumId w:val="18"/>
  </w:num>
  <w:num w:numId="17" w16cid:durableId="1619876931">
    <w:abstractNumId w:val="8"/>
  </w:num>
  <w:num w:numId="18" w16cid:durableId="236328953">
    <w:abstractNumId w:val="2"/>
  </w:num>
  <w:num w:numId="19" w16cid:durableId="1686516570">
    <w:abstractNumId w:val="0"/>
  </w:num>
  <w:num w:numId="20" w16cid:durableId="2040280002">
    <w:abstractNumId w:val="13"/>
  </w:num>
  <w:num w:numId="21" w16cid:durableId="1934123102">
    <w:abstractNumId w:val="19"/>
  </w:num>
  <w:num w:numId="22" w16cid:durableId="1930041768">
    <w:abstractNumId w:val="16"/>
  </w:num>
  <w:num w:numId="23" w16cid:durableId="2137599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D2"/>
    <w:rsid w:val="0000230A"/>
    <w:rsid w:val="00006CB3"/>
    <w:rsid w:val="00010739"/>
    <w:rsid w:val="00017808"/>
    <w:rsid w:val="00020105"/>
    <w:rsid w:val="000225D2"/>
    <w:rsid w:val="00022F88"/>
    <w:rsid w:val="0002364D"/>
    <w:rsid w:val="00034E17"/>
    <w:rsid w:val="0003544C"/>
    <w:rsid w:val="0004665C"/>
    <w:rsid w:val="00051B1F"/>
    <w:rsid w:val="00055394"/>
    <w:rsid w:val="00056BD5"/>
    <w:rsid w:val="00063335"/>
    <w:rsid w:val="0007286B"/>
    <w:rsid w:val="000802C7"/>
    <w:rsid w:val="00083F1D"/>
    <w:rsid w:val="00086927"/>
    <w:rsid w:val="00092EAA"/>
    <w:rsid w:val="00097EDA"/>
    <w:rsid w:val="000A1909"/>
    <w:rsid w:val="000A6068"/>
    <w:rsid w:val="000B0641"/>
    <w:rsid w:val="000C07D8"/>
    <w:rsid w:val="000C20E0"/>
    <w:rsid w:val="000C29D8"/>
    <w:rsid w:val="000C7AD3"/>
    <w:rsid w:val="000D191A"/>
    <w:rsid w:val="000E11B6"/>
    <w:rsid w:val="000E759D"/>
    <w:rsid w:val="000F7BCE"/>
    <w:rsid w:val="001022B7"/>
    <w:rsid w:val="001046AD"/>
    <w:rsid w:val="0011008A"/>
    <w:rsid w:val="00117D69"/>
    <w:rsid w:val="00127845"/>
    <w:rsid w:val="001355F5"/>
    <w:rsid w:val="00143223"/>
    <w:rsid w:val="001446BD"/>
    <w:rsid w:val="0014719B"/>
    <w:rsid w:val="00150E33"/>
    <w:rsid w:val="00154B1C"/>
    <w:rsid w:val="001675E2"/>
    <w:rsid w:val="00185AEE"/>
    <w:rsid w:val="0019233A"/>
    <w:rsid w:val="0019416A"/>
    <w:rsid w:val="00195D8B"/>
    <w:rsid w:val="001B195C"/>
    <w:rsid w:val="001B5C58"/>
    <w:rsid w:val="001C3774"/>
    <w:rsid w:val="001C43B0"/>
    <w:rsid w:val="001C580D"/>
    <w:rsid w:val="001C5BDE"/>
    <w:rsid w:val="001D0B45"/>
    <w:rsid w:val="001D1682"/>
    <w:rsid w:val="001D6C69"/>
    <w:rsid w:val="001E10C0"/>
    <w:rsid w:val="001E5F43"/>
    <w:rsid w:val="001F313A"/>
    <w:rsid w:val="001F6777"/>
    <w:rsid w:val="00200E69"/>
    <w:rsid w:val="002012CC"/>
    <w:rsid w:val="00204189"/>
    <w:rsid w:val="00210F00"/>
    <w:rsid w:val="00231494"/>
    <w:rsid w:val="00236EB4"/>
    <w:rsid w:val="00236F8E"/>
    <w:rsid w:val="002404CC"/>
    <w:rsid w:val="0024492B"/>
    <w:rsid w:val="002514B8"/>
    <w:rsid w:val="00252D8C"/>
    <w:rsid w:val="00265C39"/>
    <w:rsid w:val="00266A1F"/>
    <w:rsid w:val="0026791F"/>
    <w:rsid w:val="00272C48"/>
    <w:rsid w:val="00273DFD"/>
    <w:rsid w:val="00280866"/>
    <w:rsid w:val="002817F3"/>
    <w:rsid w:val="002870B9"/>
    <w:rsid w:val="00290FE3"/>
    <w:rsid w:val="00291ED6"/>
    <w:rsid w:val="00292CA1"/>
    <w:rsid w:val="0029331F"/>
    <w:rsid w:val="002A2986"/>
    <w:rsid w:val="002A3B3A"/>
    <w:rsid w:val="002A421D"/>
    <w:rsid w:val="002A7604"/>
    <w:rsid w:val="002A771E"/>
    <w:rsid w:val="002B2939"/>
    <w:rsid w:val="002B45C5"/>
    <w:rsid w:val="002B6820"/>
    <w:rsid w:val="002C0991"/>
    <w:rsid w:val="002C2DE4"/>
    <w:rsid w:val="002C4FDF"/>
    <w:rsid w:val="002D7442"/>
    <w:rsid w:val="002E497C"/>
    <w:rsid w:val="002F3AD1"/>
    <w:rsid w:val="002F4223"/>
    <w:rsid w:val="002F6F58"/>
    <w:rsid w:val="0030132A"/>
    <w:rsid w:val="00303BFD"/>
    <w:rsid w:val="003164E4"/>
    <w:rsid w:val="00317F8A"/>
    <w:rsid w:val="003264D0"/>
    <w:rsid w:val="003276F6"/>
    <w:rsid w:val="003337FD"/>
    <w:rsid w:val="00333CBB"/>
    <w:rsid w:val="0033642A"/>
    <w:rsid w:val="0034143E"/>
    <w:rsid w:val="0034708F"/>
    <w:rsid w:val="00347137"/>
    <w:rsid w:val="00350F93"/>
    <w:rsid w:val="00353B59"/>
    <w:rsid w:val="00354E95"/>
    <w:rsid w:val="0035765B"/>
    <w:rsid w:val="003605BB"/>
    <w:rsid w:val="0036410D"/>
    <w:rsid w:val="003670A9"/>
    <w:rsid w:val="00370CE7"/>
    <w:rsid w:val="00372802"/>
    <w:rsid w:val="00372D08"/>
    <w:rsid w:val="003757B6"/>
    <w:rsid w:val="00375F66"/>
    <w:rsid w:val="003778FE"/>
    <w:rsid w:val="00377AE3"/>
    <w:rsid w:val="0038056C"/>
    <w:rsid w:val="003806C4"/>
    <w:rsid w:val="003835C6"/>
    <w:rsid w:val="00383CF4"/>
    <w:rsid w:val="0038512B"/>
    <w:rsid w:val="00385500"/>
    <w:rsid w:val="003877DF"/>
    <w:rsid w:val="00390356"/>
    <w:rsid w:val="0039429C"/>
    <w:rsid w:val="00395A75"/>
    <w:rsid w:val="00396996"/>
    <w:rsid w:val="00397892"/>
    <w:rsid w:val="003A04AD"/>
    <w:rsid w:val="003B239E"/>
    <w:rsid w:val="003B7E94"/>
    <w:rsid w:val="003C3437"/>
    <w:rsid w:val="003C430F"/>
    <w:rsid w:val="003E2E45"/>
    <w:rsid w:val="003F01F8"/>
    <w:rsid w:val="003F3F9E"/>
    <w:rsid w:val="0040241C"/>
    <w:rsid w:val="00411B63"/>
    <w:rsid w:val="00430A3A"/>
    <w:rsid w:val="00432528"/>
    <w:rsid w:val="00436157"/>
    <w:rsid w:val="00437460"/>
    <w:rsid w:val="004413E9"/>
    <w:rsid w:val="0045731D"/>
    <w:rsid w:val="0046404B"/>
    <w:rsid w:val="004728C7"/>
    <w:rsid w:val="00473CA9"/>
    <w:rsid w:val="004743B1"/>
    <w:rsid w:val="0047688C"/>
    <w:rsid w:val="00477804"/>
    <w:rsid w:val="00482CFD"/>
    <w:rsid w:val="004921AF"/>
    <w:rsid w:val="00494CD4"/>
    <w:rsid w:val="00495E9A"/>
    <w:rsid w:val="004A1404"/>
    <w:rsid w:val="004A424B"/>
    <w:rsid w:val="004B0CD1"/>
    <w:rsid w:val="004C34F2"/>
    <w:rsid w:val="004D08FA"/>
    <w:rsid w:val="004D37BB"/>
    <w:rsid w:val="004D3E73"/>
    <w:rsid w:val="004E64E3"/>
    <w:rsid w:val="004E7AAA"/>
    <w:rsid w:val="004F1ABA"/>
    <w:rsid w:val="004F52DF"/>
    <w:rsid w:val="00501DA7"/>
    <w:rsid w:val="0050320D"/>
    <w:rsid w:val="00504014"/>
    <w:rsid w:val="00505244"/>
    <w:rsid w:val="005113AD"/>
    <w:rsid w:val="00512AF7"/>
    <w:rsid w:val="0052168A"/>
    <w:rsid w:val="00524462"/>
    <w:rsid w:val="005311D3"/>
    <w:rsid w:val="00536429"/>
    <w:rsid w:val="0053662E"/>
    <w:rsid w:val="00541594"/>
    <w:rsid w:val="00541CCA"/>
    <w:rsid w:val="00545EE3"/>
    <w:rsid w:val="0054631B"/>
    <w:rsid w:val="00550DA1"/>
    <w:rsid w:val="00552D58"/>
    <w:rsid w:val="00555694"/>
    <w:rsid w:val="005571B9"/>
    <w:rsid w:val="00565FE9"/>
    <w:rsid w:val="0057472E"/>
    <w:rsid w:val="005816AC"/>
    <w:rsid w:val="0058207F"/>
    <w:rsid w:val="005A2CE7"/>
    <w:rsid w:val="005A3172"/>
    <w:rsid w:val="005A33E2"/>
    <w:rsid w:val="005A3584"/>
    <w:rsid w:val="005A3E18"/>
    <w:rsid w:val="005A4BE1"/>
    <w:rsid w:val="005B71D9"/>
    <w:rsid w:val="005B7FA9"/>
    <w:rsid w:val="005C778B"/>
    <w:rsid w:val="005D2BFC"/>
    <w:rsid w:val="005E0964"/>
    <w:rsid w:val="005E1A4F"/>
    <w:rsid w:val="005E3CC5"/>
    <w:rsid w:val="005F1101"/>
    <w:rsid w:val="005F4315"/>
    <w:rsid w:val="005F6F0B"/>
    <w:rsid w:val="0060191B"/>
    <w:rsid w:val="00604F21"/>
    <w:rsid w:val="006132B0"/>
    <w:rsid w:val="00617AFA"/>
    <w:rsid w:val="00644B72"/>
    <w:rsid w:val="00645DAE"/>
    <w:rsid w:val="00646281"/>
    <w:rsid w:val="00647EEE"/>
    <w:rsid w:val="0067466B"/>
    <w:rsid w:val="00677465"/>
    <w:rsid w:val="0069588B"/>
    <w:rsid w:val="006A19A9"/>
    <w:rsid w:val="006A3C8F"/>
    <w:rsid w:val="006A6AA5"/>
    <w:rsid w:val="006B4201"/>
    <w:rsid w:val="006C2ADB"/>
    <w:rsid w:val="006D742D"/>
    <w:rsid w:val="006E4C45"/>
    <w:rsid w:val="006E7D26"/>
    <w:rsid w:val="006F0CC6"/>
    <w:rsid w:val="006F19D3"/>
    <w:rsid w:val="00713F27"/>
    <w:rsid w:val="007174B7"/>
    <w:rsid w:val="00726440"/>
    <w:rsid w:val="007271A3"/>
    <w:rsid w:val="00731156"/>
    <w:rsid w:val="007366E5"/>
    <w:rsid w:val="00751ED0"/>
    <w:rsid w:val="00753EA6"/>
    <w:rsid w:val="007646E5"/>
    <w:rsid w:val="00770E65"/>
    <w:rsid w:val="007952C7"/>
    <w:rsid w:val="007A1524"/>
    <w:rsid w:val="007A2757"/>
    <w:rsid w:val="007A3C36"/>
    <w:rsid w:val="007A6EDC"/>
    <w:rsid w:val="007A76BC"/>
    <w:rsid w:val="007A7737"/>
    <w:rsid w:val="007B30BA"/>
    <w:rsid w:val="007B7965"/>
    <w:rsid w:val="007C2528"/>
    <w:rsid w:val="007D029B"/>
    <w:rsid w:val="007F3532"/>
    <w:rsid w:val="007F355E"/>
    <w:rsid w:val="007F7B53"/>
    <w:rsid w:val="00810788"/>
    <w:rsid w:val="008112FE"/>
    <w:rsid w:val="00814BC3"/>
    <w:rsid w:val="00822396"/>
    <w:rsid w:val="00822C2E"/>
    <w:rsid w:val="00824E77"/>
    <w:rsid w:val="00850CCB"/>
    <w:rsid w:val="00851786"/>
    <w:rsid w:val="00864181"/>
    <w:rsid w:val="008643C1"/>
    <w:rsid w:val="00867FEA"/>
    <w:rsid w:val="00870E81"/>
    <w:rsid w:val="00871389"/>
    <w:rsid w:val="00871CD4"/>
    <w:rsid w:val="00892ECE"/>
    <w:rsid w:val="00895D8E"/>
    <w:rsid w:val="00895FC4"/>
    <w:rsid w:val="008A0102"/>
    <w:rsid w:val="008A16A0"/>
    <w:rsid w:val="008A1947"/>
    <w:rsid w:val="008A1E0E"/>
    <w:rsid w:val="008B2414"/>
    <w:rsid w:val="008D202B"/>
    <w:rsid w:val="008D7949"/>
    <w:rsid w:val="008D7F08"/>
    <w:rsid w:val="008E0483"/>
    <w:rsid w:val="008E3927"/>
    <w:rsid w:val="008E4B79"/>
    <w:rsid w:val="008F11D5"/>
    <w:rsid w:val="00901510"/>
    <w:rsid w:val="00903F43"/>
    <w:rsid w:val="00905924"/>
    <w:rsid w:val="00912DE1"/>
    <w:rsid w:val="0091347E"/>
    <w:rsid w:val="00921DD8"/>
    <w:rsid w:val="00924846"/>
    <w:rsid w:val="00926402"/>
    <w:rsid w:val="009364B0"/>
    <w:rsid w:val="00937AAA"/>
    <w:rsid w:val="00942EDA"/>
    <w:rsid w:val="00951ED3"/>
    <w:rsid w:val="0095365E"/>
    <w:rsid w:val="00954C39"/>
    <w:rsid w:val="0097001A"/>
    <w:rsid w:val="0097030D"/>
    <w:rsid w:val="00973EB2"/>
    <w:rsid w:val="009766E0"/>
    <w:rsid w:val="00982C14"/>
    <w:rsid w:val="00986158"/>
    <w:rsid w:val="00992D1B"/>
    <w:rsid w:val="0099680D"/>
    <w:rsid w:val="009A3A34"/>
    <w:rsid w:val="009A43CB"/>
    <w:rsid w:val="009A4DF5"/>
    <w:rsid w:val="009B606C"/>
    <w:rsid w:val="009C1C47"/>
    <w:rsid w:val="009C40B3"/>
    <w:rsid w:val="009C6554"/>
    <w:rsid w:val="009D5C4D"/>
    <w:rsid w:val="009E5C4D"/>
    <w:rsid w:val="009F028E"/>
    <w:rsid w:val="009F0877"/>
    <w:rsid w:val="009F586E"/>
    <w:rsid w:val="00A0030A"/>
    <w:rsid w:val="00A1534F"/>
    <w:rsid w:val="00A20A12"/>
    <w:rsid w:val="00A25D9E"/>
    <w:rsid w:val="00A32377"/>
    <w:rsid w:val="00A45BF7"/>
    <w:rsid w:val="00A52814"/>
    <w:rsid w:val="00A52A2A"/>
    <w:rsid w:val="00A54D29"/>
    <w:rsid w:val="00A56218"/>
    <w:rsid w:val="00A56E4A"/>
    <w:rsid w:val="00A6060E"/>
    <w:rsid w:val="00A678DB"/>
    <w:rsid w:val="00A70485"/>
    <w:rsid w:val="00A736C8"/>
    <w:rsid w:val="00A73E99"/>
    <w:rsid w:val="00A74A86"/>
    <w:rsid w:val="00A80913"/>
    <w:rsid w:val="00A820A9"/>
    <w:rsid w:val="00A82534"/>
    <w:rsid w:val="00A94A17"/>
    <w:rsid w:val="00AA47F7"/>
    <w:rsid w:val="00AA6EA4"/>
    <w:rsid w:val="00AA70CF"/>
    <w:rsid w:val="00AC52DD"/>
    <w:rsid w:val="00AC7189"/>
    <w:rsid w:val="00AD1D1D"/>
    <w:rsid w:val="00AE3C48"/>
    <w:rsid w:val="00AF1F29"/>
    <w:rsid w:val="00B10F37"/>
    <w:rsid w:val="00B16CF9"/>
    <w:rsid w:val="00B176C2"/>
    <w:rsid w:val="00B20081"/>
    <w:rsid w:val="00B23013"/>
    <w:rsid w:val="00B23A81"/>
    <w:rsid w:val="00B24B31"/>
    <w:rsid w:val="00B376CB"/>
    <w:rsid w:val="00B4018C"/>
    <w:rsid w:val="00B432AA"/>
    <w:rsid w:val="00B45D5F"/>
    <w:rsid w:val="00B505D9"/>
    <w:rsid w:val="00B513F6"/>
    <w:rsid w:val="00B52E10"/>
    <w:rsid w:val="00B569EA"/>
    <w:rsid w:val="00B63554"/>
    <w:rsid w:val="00B64B16"/>
    <w:rsid w:val="00B66C44"/>
    <w:rsid w:val="00B71327"/>
    <w:rsid w:val="00B71383"/>
    <w:rsid w:val="00B823B0"/>
    <w:rsid w:val="00B927F1"/>
    <w:rsid w:val="00BA124C"/>
    <w:rsid w:val="00BA4712"/>
    <w:rsid w:val="00BB0B50"/>
    <w:rsid w:val="00BB1A65"/>
    <w:rsid w:val="00BB1EDF"/>
    <w:rsid w:val="00BB54C5"/>
    <w:rsid w:val="00BC1356"/>
    <w:rsid w:val="00BC5E4C"/>
    <w:rsid w:val="00BD323F"/>
    <w:rsid w:val="00BD4243"/>
    <w:rsid w:val="00BD43E3"/>
    <w:rsid w:val="00BD50EA"/>
    <w:rsid w:val="00BD70FD"/>
    <w:rsid w:val="00BE36C7"/>
    <w:rsid w:val="00BE5C15"/>
    <w:rsid w:val="00BF5D5F"/>
    <w:rsid w:val="00BF6C4E"/>
    <w:rsid w:val="00C071AF"/>
    <w:rsid w:val="00C114AA"/>
    <w:rsid w:val="00C17813"/>
    <w:rsid w:val="00C21A2E"/>
    <w:rsid w:val="00C25DAF"/>
    <w:rsid w:val="00C3448A"/>
    <w:rsid w:val="00C424C5"/>
    <w:rsid w:val="00C5007B"/>
    <w:rsid w:val="00C51547"/>
    <w:rsid w:val="00C51B65"/>
    <w:rsid w:val="00C5711C"/>
    <w:rsid w:val="00C74592"/>
    <w:rsid w:val="00C755DA"/>
    <w:rsid w:val="00C75AA8"/>
    <w:rsid w:val="00C76436"/>
    <w:rsid w:val="00C81DFA"/>
    <w:rsid w:val="00C87A5B"/>
    <w:rsid w:val="00C942B8"/>
    <w:rsid w:val="00C95CFA"/>
    <w:rsid w:val="00CA3311"/>
    <w:rsid w:val="00CB0EFF"/>
    <w:rsid w:val="00CC2534"/>
    <w:rsid w:val="00CC38A3"/>
    <w:rsid w:val="00CC3C2E"/>
    <w:rsid w:val="00CC6241"/>
    <w:rsid w:val="00CC70B7"/>
    <w:rsid w:val="00CD0049"/>
    <w:rsid w:val="00CD0679"/>
    <w:rsid w:val="00CD70F3"/>
    <w:rsid w:val="00CE1F88"/>
    <w:rsid w:val="00CE2977"/>
    <w:rsid w:val="00CF3C50"/>
    <w:rsid w:val="00CF5EB3"/>
    <w:rsid w:val="00CF6186"/>
    <w:rsid w:val="00CF621A"/>
    <w:rsid w:val="00CF713E"/>
    <w:rsid w:val="00D01A49"/>
    <w:rsid w:val="00D07B1F"/>
    <w:rsid w:val="00D10418"/>
    <w:rsid w:val="00D10695"/>
    <w:rsid w:val="00D20A59"/>
    <w:rsid w:val="00D2177C"/>
    <w:rsid w:val="00D24767"/>
    <w:rsid w:val="00D32160"/>
    <w:rsid w:val="00D42BA7"/>
    <w:rsid w:val="00D542DB"/>
    <w:rsid w:val="00D5594D"/>
    <w:rsid w:val="00D63F40"/>
    <w:rsid w:val="00D66D74"/>
    <w:rsid w:val="00D758D9"/>
    <w:rsid w:val="00D82C22"/>
    <w:rsid w:val="00D952EA"/>
    <w:rsid w:val="00D95AD7"/>
    <w:rsid w:val="00D95EEA"/>
    <w:rsid w:val="00D97646"/>
    <w:rsid w:val="00DA170B"/>
    <w:rsid w:val="00DA298B"/>
    <w:rsid w:val="00DA2A0B"/>
    <w:rsid w:val="00DA3305"/>
    <w:rsid w:val="00DA5FF9"/>
    <w:rsid w:val="00DB10AE"/>
    <w:rsid w:val="00DB2343"/>
    <w:rsid w:val="00DB684D"/>
    <w:rsid w:val="00DC5720"/>
    <w:rsid w:val="00DC7950"/>
    <w:rsid w:val="00DD2839"/>
    <w:rsid w:val="00DD4016"/>
    <w:rsid w:val="00DE6C17"/>
    <w:rsid w:val="00DF1BD6"/>
    <w:rsid w:val="00DF59CA"/>
    <w:rsid w:val="00DF6686"/>
    <w:rsid w:val="00DF691F"/>
    <w:rsid w:val="00E02CD5"/>
    <w:rsid w:val="00E06CD2"/>
    <w:rsid w:val="00E15865"/>
    <w:rsid w:val="00E20329"/>
    <w:rsid w:val="00E2624A"/>
    <w:rsid w:val="00E2772E"/>
    <w:rsid w:val="00E360D9"/>
    <w:rsid w:val="00E41575"/>
    <w:rsid w:val="00E507E8"/>
    <w:rsid w:val="00E50E87"/>
    <w:rsid w:val="00E61511"/>
    <w:rsid w:val="00E66DBD"/>
    <w:rsid w:val="00E70443"/>
    <w:rsid w:val="00E7472D"/>
    <w:rsid w:val="00E80034"/>
    <w:rsid w:val="00E95C40"/>
    <w:rsid w:val="00E97EF8"/>
    <w:rsid w:val="00EA2E4D"/>
    <w:rsid w:val="00EA3A9B"/>
    <w:rsid w:val="00EA6DE4"/>
    <w:rsid w:val="00EB1BC2"/>
    <w:rsid w:val="00EB620A"/>
    <w:rsid w:val="00EC5F05"/>
    <w:rsid w:val="00ED6970"/>
    <w:rsid w:val="00EE6478"/>
    <w:rsid w:val="00EE68EB"/>
    <w:rsid w:val="00EF3414"/>
    <w:rsid w:val="00EF4167"/>
    <w:rsid w:val="00F00BD0"/>
    <w:rsid w:val="00F01153"/>
    <w:rsid w:val="00F07546"/>
    <w:rsid w:val="00F07C36"/>
    <w:rsid w:val="00F154EC"/>
    <w:rsid w:val="00F177E3"/>
    <w:rsid w:val="00F17EE8"/>
    <w:rsid w:val="00F21884"/>
    <w:rsid w:val="00F220D1"/>
    <w:rsid w:val="00F23DE3"/>
    <w:rsid w:val="00F240D2"/>
    <w:rsid w:val="00F44C38"/>
    <w:rsid w:val="00F47796"/>
    <w:rsid w:val="00F55C70"/>
    <w:rsid w:val="00F6433C"/>
    <w:rsid w:val="00F7421D"/>
    <w:rsid w:val="00F74666"/>
    <w:rsid w:val="00F8442E"/>
    <w:rsid w:val="00F84B9C"/>
    <w:rsid w:val="00F9795A"/>
    <w:rsid w:val="00FA37E0"/>
    <w:rsid w:val="00FA384B"/>
    <w:rsid w:val="00FA643D"/>
    <w:rsid w:val="00FB045E"/>
    <w:rsid w:val="00FB22D1"/>
    <w:rsid w:val="00FC1085"/>
    <w:rsid w:val="00FC231B"/>
    <w:rsid w:val="00FC39E7"/>
    <w:rsid w:val="00FC47AF"/>
    <w:rsid w:val="00FC5B0B"/>
    <w:rsid w:val="00FD0BE6"/>
    <w:rsid w:val="00FD4BF8"/>
    <w:rsid w:val="00FD7F65"/>
    <w:rsid w:val="00FE358C"/>
    <w:rsid w:val="00FF490D"/>
    <w:rsid w:val="00FF50DE"/>
    <w:rsid w:val="00FF7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FDE504"/>
  <w15:chartTrackingRefBased/>
  <w15:docId w15:val="{6854DF6B-B72E-4A9B-84B0-22DAE807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7796"/>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06CB3"/>
    <w:rPr>
      <w:rFonts w:ascii="Arial" w:hAnsi="Arial"/>
      <w:sz w:val="18"/>
      <w:szCs w:val="18"/>
    </w:rPr>
  </w:style>
  <w:style w:type="paragraph" w:styleId="a4">
    <w:name w:val="header"/>
    <w:basedOn w:val="a"/>
    <w:rsid w:val="00552D58"/>
    <w:pPr>
      <w:tabs>
        <w:tab w:val="center" w:pos="4252"/>
        <w:tab w:val="right" w:pos="8504"/>
      </w:tabs>
      <w:snapToGrid w:val="0"/>
    </w:pPr>
  </w:style>
  <w:style w:type="paragraph" w:styleId="a5">
    <w:name w:val="footer"/>
    <w:basedOn w:val="a"/>
    <w:rsid w:val="00552D58"/>
    <w:pPr>
      <w:tabs>
        <w:tab w:val="center" w:pos="4252"/>
        <w:tab w:val="right" w:pos="8504"/>
      </w:tabs>
      <w:snapToGrid w:val="0"/>
    </w:pPr>
  </w:style>
  <w:style w:type="paragraph" w:styleId="a6">
    <w:name w:val="Note Heading"/>
    <w:basedOn w:val="a"/>
    <w:next w:val="a"/>
    <w:link w:val="a7"/>
    <w:rsid w:val="00200E69"/>
    <w:pPr>
      <w:jc w:val="center"/>
    </w:pPr>
  </w:style>
  <w:style w:type="table" w:styleId="a8">
    <w:name w:val="Table Grid"/>
    <w:basedOn w:val="a1"/>
    <w:rsid w:val="00200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rsid w:val="006A19A9"/>
    <w:pPr>
      <w:jc w:val="right"/>
    </w:pPr>
  </w:style>
  <w:style w:type="character" w:styleId="aa">
    <w:name w:val="page number"/>
    <w:basedOn w:val="a0"/>
    <w:rsid w:val="001C3774"/>
  </w:style>
  <w:style w:type="character" w:customStyle="1" w:styleId="a7">
    <w:name w:val="記 (文字)"/>
    <w:link w:val="a6"/>
    <w:rsid w:val="003C430F"/>
    <w:rPr>
      <w:rFonts w:eastAsia="ＭＳ ゴシック"/>
      <w:kern w:val="2"/>
      <w:sz w:val="24"/>
      <w:szCs w:val="24"/>
    </w:rPr>
  </w:style>
  <w:style w:type="paragraph" w:styleId="ab">
    <w:name w:val="List Paragraph"/>
    <w:basedOn w:val="a"/>
    <w:uiPriority w:val="34"/>
    <w:qFormat/>
    <w:rsid w:val="00F44C38"/>
    <w:pPr>
      <w:ind w:leftChars="400" w:left="840"/>
    </w:pPr>
  </w:style>
  <w:style w:type="table" w:customStyle="1" w:styleId="1">
    <w:name w:val="表 (格子)1"/>
    <w:basedOn w:val="a1"/>
    <w:next w:val="a8"/>
    <w:uiPriority w:val="39"/>
    <w:rsid w:val="00B505D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62849-9B67-420F-8CCA-BD4F25E4B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2253</Words>
  <Characters>12846</Characters>
  <Application>Microsoft Office Word</Application>
  <DocSecurity>0</DocSecurity>
  <Lines>107</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認定工場の申請</vt:lpstr>
      <vt:lpstr>認定工場の申請</vt:lpstr>
    </vt:vector>
  </TitlesOfParts>
  <Company>農林水産省</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認定工場の申請</dc:title>
  <dc:subject/>
  <dc:creator>農林水産省</dc:creator>
  <cp:keywords/>
  <dc:description/>
  <cp:lastModifiedBy>聖二 山下</cp:lastModifiedBy>
  <cp:revision>4</cp:revision>
  <cp:lastPrinted>2025-09-18T01:30:00Z</cp:lastPrinted>
  <dcterms:created xsi:type="dcterms:W3CDTF">2026-04-21T02:54:00Z</dcterms:created>
  <dcterms:modified xsi:type="dcterms:W3CDTF">2026-04-21T02:58:00Z</dcterms:modified>
</cp:coreProperties>
</file>